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0E82D630"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w:t>
      </w:r>
      <w:r w:rsidR="00927CC0">
        <w:rPr>
          <w:rFonts w:ascii="Arial" w:hAnsi="Arial" w:cs="Arial"/>
          <w:bCs/>
        </w:rPr>
        <w:t>n</w:t>
      </w:r>
      <w:r w:rsidR="00AA7A6F">
        <w:rPr>
          <w:rFonts w:ascii="Arial" w:hAnsi="Arial" w:cs="Arial"/>
          <w:bCs/>
        </w:rPr>
        <w:t>aron</w:t>
      </w:r>
      <w:r w:rsidR="00927CC0">
        <w:rPr>
          <w:rFonts w:ascii="Arial" w:hAnsi="Arial" w:cs="Arial"/>
          <w:bCs/>
        </w:rPr>
        <w:t xml:space="preserve"> </w:t>
      </w:r>
      <w:r w:rsidR="00AA7A6F">
        <w:rPr>
          <w:rFonts w:ascii="Arial" w:hAnsi="Arial" w:cs="Arial"/>
          <w:bCs/>
        </w:rPr>
        <w:t>los</w:t>
      </w:r>
      <w:r w:rsidR="00BC0997" w:rsidRPr="00965846">
        <w:rPr>
          <w:rFonts w:ascii="Arial" w:hAnsi="Arial" w:cs="Arial"/>
          <w:bCs/>
        </w:rPr>
        <w:t xml:space="preserve"> proyecto</w:t>
      </w:r>
      <w:r w:rsidR="00AA7A6F">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AA7A6F">
        <w:rPr>
          <w:rFonts w:ascii="Arial" w:hAnsi="Arial" w:cs="Arial"/>
          <w:bCs/>
        </w:rPr>
        <w:t xml:space="preserve"> </w:t>
      </w:r>
      <w:r w:rsidR="00530A59">
        <w:rPr>
          <w:rFonts w:ascii="Arial" w:hAnsi="Arial" w:cs="Arial"/>
          <w:bCs/>
        </w:rPr>
        <w:t>l</w:t>
      </w:r>
      <w:r w:rsidR="00AA7A6F">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AA7A6F">
        <w:rPr>
          <w:rFonts w:ascii="Arial" w:hAnsi="Arial" w:cs="Arial"/>
          <w:bCs/>
        </w:rPr>
        <w:t>s</w:t>
      </w:r>
      <w:r w:rsidR="00BC0997" w:rsidRPr="00965846">
        <w:rPr>
          <w:rFonts w:ascii="Arial" w:hAnsi="Arial" w:cs="Arial"/>
          <w:bCs/>
        </w:rPr>
        <w:t xml:space="preserve"> que a continuación se precisa</w:t>
      </w:r>
      <w:r w:rsidR="00AA7A6F">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9C2D7D">
        <w:rPr>
          <w:rFonts w:ascii="Arial" w:hAnsi="Arial" w:cs="Arial"/>
          <w:b/>
        </w:rPr>
        <w:t>primera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A52905" w:rsidRPr="00A52905">
        <w:rPr>
          <w:rFonts w:ascii="Arial" w:hAnsi="Arial" w:cs="Arial"/>
          <w:b/>
        </w:rPr>
        <w:t>seis de enero</w:t>
      </w:r>
      <w:r w:rsidR="00503E5A">
        <w:rPr>
          <w:rFonts w:ascii="Arial" w:hAnsi="Arial" w:cs="Arial"/>
          <w:b/>
        </w:rPr>
        <w:t xml:space="preserve"> </w:t>
      </w:r>
      <w:r w:rsidR="00BC0997" w:rsidRPr="00965846">
        <w:rPr>
          <w:rFonts w:ascii="Arial" w:hAnsi="Arial" w:cs="Arial"/>
          <w:bCs/>
        </w:rPr>
        <w:t xml:space="preserve">del año en curso, </w:t>
      </w:r>
      <w:bookmarkEnd w:id="0"/>
      <w:r w:rsidR="00260347">
        <w:rPr>
          <w:rFonts w:ascii="Arial" w:hAnsi="Arial" w:cs="Arial"/>
          <w:bCs/>
        </w:rPr>
        <w:t>a las</w:t>
      </w:r>
      <w:r w:rsidR="003E18FF">
        <w:rPr>
          <w:rFonts w:ascii="Arial" w:hAnsi="Arial" w:cs="Arial"/>
          <w:bCs/>
        </w:rPr>
        <w:t xml:space="preserve"> </w:t>
      </w:r>
      <w:r w:rsidR="00385B49">
        <w:rPr>
          <w:rFonts w:ascii="Arial" w:hAnsi="Arial" w:cs="Arial"/>
          <w:b/>
        </w:rPr>
        <w:t>trece</w:t>
      </w:r>
      <w:r w:rsidR="009C2D7D">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717"/>
        <w:gridCol w:w="1843"/>
        <w:gridCol w:w="2126"/>
        <w:gridCol w:w="1715"/>
      </w:tblGrid>
      <w:tr w:rsidR="00312622" w:rsidRPr="00CB6D84" w14:paraId="0FF35552" w14:textId="1FDA8559" w:rsidTr="00AA7A6F">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7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6BFD760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2E2AFF">
              <w:rPr>
                <w:rFonts w:ascii="Arial" w:hAnsi="Arial" w:cs="Arial"/>
                <w:b/>
                <w:sz w:val="20"/>
                <w:szCs w:val="20"/>
              </w:rPr>
              <w:t xml:space="preserve">/ denunciante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A6D4BBF"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2E2AFF">
              <w:rPr>
                <w:rFonts w:ascii="Arial" w:hAnsi="Arial" w:cs="Arial"/>
                <w:b/>
                <w:sz w:val="20"/>
                <w:szCs w:val="20"/>
              </w:rPr>
              <w:t>/ 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85B49" w:rsidRPr="00CB6D84" w14:paraId="06524DC9" w14:textId="77777777" w:rsidTr="00AA7A6F">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85B49" w:rsidRPr="00CB6D84" w:rsidRDefault="00385B49"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407BDF47" w:rsidR="00385B49" w:rsidRPr="00CB6D84" w:rsidRDefault="007F21BC" w:rsidP="006D34E2">
            <w:pPr>
              <w:rPr>
                <w:rFonts w:ascii="Arial" w:hAnsi="Arial" w:cs="Arial"/>
                <w:sz w:val="20"/>
                <w:szCs w:val="20"/>
              </w:rPr>
            </w:pPr>
            <w:r w:rsidRPr="007F21BC">
              <w:rPr>
                <w:rFonts w:ascii="Arial" w:hAnsi="Arial" w:cs="Arial"/>
                <w:sz w:val="20"/>
                <w:szCs w:val="20"/>
              </w:rPr>
              <w:t>TEEA-PES-096/2021</w:t>
            </w:r>
            <w:r w:rsidR="00385B49" w:rsidRPr="00CB6D84">
              <w:rPr>
                <w:rFonts w:ascii="Arial" w:hAnsi="Arial" w:cs="Arial"/>
                <w:sz w:val="20"/>
                <w:szCs w:val="20"/>
              </w:rPr>
              <w:tab/>
            </w:r>
          </w:p>
        </w:tc>
        <w:tc>
          <w:tcPr>
            <w:tcW w:w="1717" w:type="dxa"/>
            <w:tcBorders>
              <w:top w:val="single" w:sz="4" w:space="0" w:color="auto"/>
              <w:left w:val="single" w:sz="4" w:space="0" w:color="auto"/>
              <w:bottom w:val="single" w:sz="4" w:space="0" w:color="auto"/>
              <w:right w:val="single" w:sz="4" w:space="0" w:color="auto"/>
            </w:tcBorders>
          </w:tcPr>
          <w:p w14:paraId="70E8980F" w14:textId="07E0AA5A" w:rsidR="00385B49" w:rsidRDefault="007F21BC" w:rsidP="006D34E2">
            <w:pPr>
              <w:spacing w:after="0"/>
              <w:jc w:val="both"/>
              <w:rPr>
                <w:rFonts w:ascii="Arial" w:hAnsi="Arial" w:cs="Arial"/>
                <w:sz w:val="20"/>
                <w:szCs w:val="20"/>
              </w:rPr>
            </w:pPr>
            <w:r>
              <w:rPr>
                <w:rFonts w:ascii="Arial" w:hAnsi="Arial" w:cs="Arial"/>
                <w:sz w:val="20"/>
                <w:szCs w:val="20"/>
              </w:rPr>
              <w:t>Calumnia.</w:t>
            </w:r>
          </w:p>
        </w:tc>
        <w:tc>
          <w:tcPr>
            <w:tcW w:w="1843" w:type="dxa"/>
            <w:tcBorders>
              <w:top w:val="single" w:sz="4" w:space="0" w:color="auto"/>
              <w:left w:val="single" w:sz="4" w:space="0" w:color="auto"/>
              <w:bottom w:val="single" w:sz="4" w:space="0" w:color="auto"/>
              <w:right w:val="single" w:sz="4" w:space="0" w:color="auto"/>
            </w:tcBorders>
          </w:tcPr>
          <w:p w14:paraId="231DCE4F" w14:textId="1EFD941E" w:rsidR="00385B49" w:rsidRPr="00CB6D84" w:rsidRDefault="00AA7A6F" w:rsidP="006D34E2">
            <w:pPr>
              <w:spacing w:after="0"/>
              <w:jc w:val="both"/>
              <w:rPr>
                <w:rFonts w:ascii="Arial" w:hAnsi="Arial" w:cs="Arial"/>
                <w:sz w:val="20"/>
                <w:szCs w:val="20"/>
              </w:rPr>
            </w:pPr>
            <w:r>
              <w:rPr>
                <w:rFonts w:ascii="Arial" w:hAnsi="Arial" w:cs="Arial"/>
                <w:sz w:val="20"/>
                <w:szCs w:val="20"/>
              </w:rPr>
              <w:t xml:space="preserve">C. Francisco Arturo Federico Ávila Anaya. </w:t>
            </w:r>
          </w:p>
        </w:tc>
        <w:tc>
          <w:tcPr>
            <w:tcW w:w="2126" w:type="dxa"/>
            <w:tcBorders>
              <w:top w:val="single" w:sz="4" w:space="0" w:color="auto"/>
              <w:left w:val="single" w:sz="4" w:space="0" w:color="auto"/>
              <w:bottom w:val="single" w:sz="4" w:space="0" w:color="auto"/>
              <w:right w:val="single" w:sz="4" w:space="0" w:color="auto"/>
            </w:tcBorders>
          </w:tcPr>
          <w:p w14:paraId="49807874" w14:textId="561F22C8" w:rsidR="00385B49" w:rsidRPr="00CB6D84" w:rsidRDefault="00AA7A6F" w:rsidP="006D34E2">
            <w:pPr>
              <w:jc w:val="both"/>
              <w:rPr>
                <w:rFonts w:ascii="Arial" w:hAnsi="Arial" w:cs="Arial"/>
                <w:sz w:val="20"/>
                <w:szCs w:val="20"/>
              </w:rPr>
            </w:pPr>
            <w:r>
              <w:rPr>
                <w:rFonts w:ascii="Arial" w:hAnsi="Arial" w:cs="Arial"/>
                <w:sz w:val="20"/>
                <w:szCs w:val="20"/>
              </w:rPr>
              <w:t xml:space="preserve">Partido Acción Nacional y otros. </w:t>
            </w:r>
          </w:p>
        </w:tc>
        <w:tc>
          <w:tcPr>
            <w:tcW w:w="1715" w:type="dxa"/>
            <w:tcBorders>
              <w:top w:val="single" w:sz="4" w:space="0" w:color="auto"/>
              <w:left w:val="single" w:sz="4" w:space="0" w:color="auto"/>
              <w:bottom w:val="single" w:sz="4" w:space="0" w:color="auto"/>
              <w:right w:val="single" w:sz="4" w:space="0" w:color="auto"/>
            </w:tcBorders>
          </w:tcPr>
          <w:p w14:paraId="6099C61E" w14:textId="58EEF198" w:rsidR="00385B49" w:rsidRPr="00CB6D84" w:rsidRDefault="007F21BC" w:rsidP="006D34E2">
            <w:pPr>
              <w:spacing w:after="0" w:line="360" w:lineRule="auto"/>
              <w:jc w:val="both"/>
              <w:rPr>
                <w:rFonts w:ascii="Arial" w:eastAsia="Times New Roman" w:hAnsi="Arial" w:cs="Arial"/>
                <w:bCs/>
                <w:sz w:val="20"/>
                <w:szCs w:val="20"/>
                <w:lang w:eastAsia="es-MX"/>
              </w:rPr>
            </w:pPr>
            <w:r w:rsidRPr="007F21BC">
              <w:rPr>
                <w:rFonts w:ascii="Arial" w:eastAsia="Times New Roman" w:hAnsi="Arial" w:cs="Arial"/>
                <w:bCs/>
                <w:sz w:val="20"/>
                <w:szCs w:val="20"/>
                <w:lang w:eastAsia="es-MX"/>
              </w:rPr>
              <w:t>Claudia Díaz de León González</w:t>
            </w:r>
            <w:r>
              <w:rPr>
                <w:rFonts w:ascii="Arial" w:eastAsia="Times New Roman" w:hAnsi="Arial" w:cs="Arial"/>
                <w:bCs/>
                <w:sz w:val="20"/>
                <w:szCs w:val="20"/>
                <w:lang w:eastAsia="es-MX"/>
              </w:rPr>
              <w:t>.</w:t>
            </w:r>
          </w:p>
        </w:tc>
      </w:tr>
      <w:tr w:rsidR="007F21BC" w:rsidRPr="00CB6D84" w14:paraId="4B858ED4" w14:textId="77777777" w:rsidTr="00AA7A6F">
        <w:trPr>
          <w:trHeight w:val="1244"/>
        </w:trPr>
        <w:tc>
          <w:tcPr>
            <w:tcW w:w="358" w:type="dxa"/>
            <w:tcBorders>
              <w:top w:val="single" w:sz="4" w:space="0" w:color="auto"/>
              <w:left w:val="single" w:sz="4" w:space="0" w:color="auto"/>
              <w:bottom w:val="single" w:sz="4" w:space="0" w:color="auto"/>
              <w:right w:val="single" w:sz="4" w:space="0" w:color="auto"/>
            </w:tcBorders>
          </w:tcPr>
          <w:p w14:paraId="00872194" w14:textId="5DC53707" w:rsidR="007F21BC" w:rsidRDefault="007F21BC"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22" w:type="dxa"/>
            <w:tcBorders>
              <w:top w:val="single" w:sz="4" w:space="0" w:color="auto"/>
              <w:left w:val="single" w:sz="4" w:space="0" w:color="auto"/>
              <w:bottom w:val="single" w:sz="4" w:space="0" w:color="auto"/>
              <w:right w:val="single" w:sz="4" w:space="0" w:color="auto"/>
            </w:tcBorders>
          </w:tcPr>
          <w:p w14:paraId="5B1FD04E" w14:textId="6CC86EA6" w:rsidR="007F21BC" w:rsidRDefault="007F21BC" w:rsidP="006D34E2">
            <w:pPr>
              <w:rPr>
                <w:rFonts w:ascii="Arial" w:hAnsi="Arial" w:cs="Arial"/>
                <w:sz w:val="20"/>
                <w:szCs w:val="20"/>
              </w:rPr>
            </w:pPr>
            <w:r w:rsidRPr="007F21BC">
              <w:rPr>
                <w:rFonts w:ascii="Arial" w:hAnsi="Arial" w:cs="Arial"/>
                <w:sz w:val="20"/>
                <w:szCs w:val="20"/>
              </w:rPr>
              <w:t>TEEA-JDC-149/2021</w:t>
            </w:r>
          </w:p>
        </w:tc>
        <w:tc>
          <w:tcPr>
            <w:tcW w:w="1717" w:type="dxa"/>
            <w:tcBorders>
              <w:top w:val="single" w:sz="4" w:space="0" w:color="auto"/>
              <w:left w:val="single" w:sz="4" w:space="0" w:color="auto"/>
              <w:bottom w:val="single" w:sz="4" w:space="0" w:color="auto"/>
              <w:right w:val="single" w:sz="4" w:space="0" w:color="auto"/>
            </w:tcBorders>
          </w:tcPr>
          <w:p w14:paraId="6E871A40" w14:textId="07C7C7EA" w:rsidR="007F21BC" w:rsidRDefault="00AA7A6F" w:rsidP="006D34E2">
            <w:pPr>
              <w:spacing w:after="0"/>
              <w:jc w:val="both"/>
              <w:rPr>
                <w:rFonts w:ascii="Arial" w:hAnsi="Arial" w:cs="Arial"/>
                <w:sz w:val="20"/>
                <w:szCs w:val="20"/>
              </w:rPr>
            </w:pPr>
            <w:r>
              <w:rPr>
                <w:rFonts w:ascii="Arial" w:hAnsi="Arial" w:cs="Arial"/>
                <w:sz w:val="20"/>
                <w:szCs w:val="20"/>
              </w:rPr>
              <w:t xml:space="preserve">Registro a la elección de la Presidencia del PAN en Aguascalientes. </w:t>
            </w:r>
          </w:p>
        </w:tc>
        <w:tc>
          <w:tcPr>
            <w:tcW w:w="1843" w:type="dxa"/>
            <w:tcBorders>
              <w:top w:val="single" w:sz="4" w:space="0" w:color="auto"/>
              <w:left w:val="single" w:sz="4" w:space="0" w:color="auto"/>
              <w:bottom w:val="single" w:sz="4" w:space="0" w:color="auto"/>
              <w:right w:val="single" w:sz="4" w:space="0" w:color="auto"/>
            </w:tcBorders>
          </w:tcPr>
          <w:p w14:paraId="5006ED5B" w14:textId="50D7FA6F" w:rsidR="007F21BC" w:rsidRDefault="00AA7A6F" w:rsidP="006D34E2">
            <w:pPr>
              <w:spacing w:after="0"/>
              <w:jc w:val="both"/>
              <w:rPr>
                <w:rFonts w:ascii="Arial" w:hAnsi="Arial" w:cs="Arial"/>
                <w:sz w:val="20"/>
                <w:szCs w:val="20"/>
              </w:rPr>
            </w:pPr>
            <w:r>
              <w:rPr>
                <w:rFonts w:ascii="Arial" w:hAnsi="Arial" w:cs="Arial"/>
                <w:sz w:val="20"/>
                <w:szCs w:val="20"/>
              </w:rPr>
              <w:t xml:space="preserve">C. Ma. Leticia Ramírez Alba. </w:t>
            </w:r>
          </w:p>
        </w:tc>
        <w:tc>
          <w:tcPr>
            <w:tcW w:w="2126" w:type="dxa"/>
            <w:tcBorders>
              <w:top w:val="single" w:sz="4" w:space="0" w:color="auto"/>
              <w:left w:val="single" w:sz="4" w:space="0" w:color="auto"/>
              <w:bottom w:val="single" w:sz="4" w:space="0" w:color="auto"/>
              <w:right w:val="single" w:sz="4" w:space="0" w:color="auto"/>
            </w:tcBorders>
          </w:tcPr>
          <w:p w14:paraId="34CC8950" w14:textId="2872C01B" w:rsidR="007F21BC" w:rsidRPr="00927CC0" w:rsidRDefault="00AA7A6F" w:rsidP="006D34E2">
            <w:pPr>
              <w:jc w:val="both"/>
              <w:rPr>
                <w:rFonts w:ascii="Arial" w:hAnsi="Arial" w:cs="Arial"/>
                <w:sz w:val="20"/>
                <w:szCs w:val="20"/>
              </w:rPr>
            </w:pPr>
            <w:r>
              <w:rPr>
                <w:rFonts w:ascii="Arial" w:hAnsi="Arial" w:cs="Arial"/>
                <w:sz w:val="20"/>
                <w:szCs w:val="20"/>
              </w:rPr>
              <w:t xml:space="preserve">Comisión de Justicia del PAN. </w:t>
            </w:r>
          </w:p>
        </w:tc>
        <w:tc>
          <w:tcPr>
            <w:tcW w:w="1715" w:type="dxa"/>
            <w:tcBorders>
              <w:top w:val="single" w:sz="4" w:space="0" w:color="auto"/>
              <w:left w:val="single" w:sz="4" w:space="0" w:color="auto"/>
              <w:right w:val="single" w:sz="4" w:space="0" w:color="auto"/>
            </w:tcBorders>
          </w:tcPr>
          <w:p w14:paraId="25BC7FF5" w14:textId="69D8FD7C" w:rsidR="007F21BC" w:rsidRDefault="007F21BC" w:rsidP="006D34E2">
            <w:pPr>
              <w:spacing w:after="0" w:line="360" w:lineRule="auto"/>
              <w:jc w:val="both"/>
              <w:rPr>
                <w:rFonts w:ascii="Arial" w:eastAsia="Times New Roman" w:hAnsi="Arial" w:cs="Arial"/>
                <w:bCs/>
                <w:sz w:val="20"/>
                <w:szCs w:val="20"/>
                <w:lang w:eastAsia="es-MX"/>
              </w:rPr>
            </w:pPr>
            <w:r w:rsidRPr="007F21BC">
              <w:rPr>
                <w:rFonts w:ascii="Arial" w:eastAsia="Times New Roman" w:hAnsi="Arial" w:cs="Arial"/>
                <w:bCs/>
                <w:sz w:val="20"/>
                <w:szCs w:val="20"/>
                <w:lang w:eastAsia="es-MX"/>
              </w:rPr>
              <w:t>Héctor Salvador Hernández Gallegos</w:t>
            </w:r>
            <w:r>
              <w:rPr>
                <w:rFonts w:ascii="Arial" w:eastAsia="Times New Roman" w:hAnsi="Arial" w:cs="Arial"/>
                <w:bCs/>
                <w:sz w:val="20"/>
                <w:szCs w:val="20"/>
                <w:lang w:eastAsia="es-MX"/>
              </w:rPr>
              <w:t>.</w:t>
            </w:r>
          </w:p>
        </w:tc>
      </w:tr>
      <w:tr w:rsidR="007F21BC" w:rsidRPr="00CB6D84" w14:paraId="0DE121A8" w14:textId="77777777" w:rsidTr="00AA7A6F">
        <w:trPr>
          <w:trHeight w:val="1244"/>
        </w:trPr>
        <w:tc>
          <w:tcPr>
            <w:tcW w:w="358" w:type="dxa"/>
            <w:tcBorders>
              <w:top w:val="single" w:sz="4" w:space="0" w:color="auto"/>
              <w:left w:val="single" w:sz="4" w:space="0" w:color="auto"/>
              <w:bottom w:val="single" w:sz="4" w:space="0" w:color="auto"/>
              <w:right w:val="single" w:sz="4" w:space="0" w:color="auto"/>
            </w:tcBorders>
          </w:tcPr>
          <w:p w14:paraId="2082EEFA" w14:textId="71DCE37A" w:rsidR="007F21BC" w:rsidRDefault="007F21BC" w:rsidP="006D34E2">
            <w:pPr>
              <w:spacing w:after="0" w:line="360" w:lineRule="auto"/>
              <w:jc w:val="both"/>
              <w:rPr>
                <w:rFonts w:ascii="Arial" w:hAnsi="Arial" w:cs="Arial"/>
                <w:b/>
                <w:bCs/>
                <w:sz w:val="20"/>
                <w:szCs w:val="20"/>
              </w:rPr>
            </w:pPr>
            <w:r>
              <w:rPr>
                <w:rFonts w:ascii="Arial" w:hAnsi="Arial" w:cs="Arial"/>
                <w:b/>
                <w:bCs/>
                <w:sz w:val="20"/>
                <w:szCs w:val="20"/>
              </w:rPr>
              <w:t>3</w:t>
            </w:r>
          </w:p>
        </w:tc>
        <w:tc>
          <w:tcPr>
            <w:tcW w:w="1322" w:type="dxa"/>
            <w:tcBorders>
              <w:top w:val="single" w:sz="4" w:space="0" w:color="auto"/>
              <w:left w:val="single" w:sz="4" w:space="0" w:color="auto"/>
              <w:bottom w:val="single" w:sz="4" w:space="0" w:color="auto"/>
              <w:right w:val="single" w:sz="4" w:space="0" w:color="auto"/>
            </w:tcBorders>
          </w:tcPr>
          <w:p w14:paraId="5A16BC18" w14:textId="0A25C9FF" w:rsidR="007F21BC" w:rsidRDefault="007F21BC" w:rsidP="006D34E2">
            <w:pPr>
              <w:rPr>
                <w:rFonts w:ascii="Arial" w:hAnsi="Arial" w:cs="Arial"/>
                <w:sz w:val="20"/>
                <w:szCs w:val="20"/>
              </w:rPr>
            </w:pPr>
            <w:r w:rsidRPr="007F21BC">
              <w:rPr>
                <w:rFonts w:ascii="Arial" w:hAnsi="Arial" w:cs="Arial"/>
                <w:sz w:val="20"/>
                <w:szCs w:val="20"/>
              </w:rPr>
              <w:t>TEEA-JDC-152/2021</w:t>
            </w:r>
            <w:r>
              <w:rPr>
                <w:rFonts w:ascii="Arial" w:hAnsi="Arial" w:cs="Arial"/>
                <w:sz w:val="20"/>
                <w:szCs w:val="20"/>
              </w:rPr>
              <w:t xml:space="preserve"> </w:t>
            </w:r>
          </w:p>
        </w:tc>
        <w:tc>
          <w:tcPr>
            <w:tcW w:w="1717" w:type="dxa"/>
            <w:tcBorders>
              <w:top w:val="single" w:sz="4" w:space="0" w:color="auto"/>
              <w:left w:val="single" w:sz="4" w:space="0" w:color="auto"/>
              <w:bottom w:val="single" w:sz="4" w:space="0" w:color="auto"/>
              <w:right w:val="single" w:sz="4" w:space="0" w:color="auto"/>
            </w:tcBorders>
          </w:tcPr>
          <w:p w14:paraId="353AC54D" w14:textId="2040E378" w:rsidR="007F21BC" w:rsidRDefault="00AA7A6F" w:rsidP="006D34E2">
            <w:pPr>
              <w:spacing w:after="0"/>
              <w:jc w:val="both"/>
              <w:rPr>
                <w:rFonts w:ascii="Arial" w:hAnsi="Arial" w:cs="Arial"/>
                <w:sz w:val="20"/>
                <w:szCs w:val="20"/>
              </w:rPr>
            </w:pPr>
            <w:r>
              <w:rPr>
                <w:rFonts w:ascii="Arial" w:hAnsi="Arial" w:cs="Arial"/>
                <w:sz w:val="20"/>
                <w:szCs w:val="20"/>
              </w:rPr>
              <w:t xml:space="preserve">Registro de candidatura independiente a la gubernatura para el PEL 2021-2022. </w:t>
            </w:r>
          </w:p>
        </w:tc>
        <w:tc>
          <w:tcPr>
            <w:tcW w:w="1843" w:type="dxa"/>
            <w:tcBorders>
              <w:top w:val="single" w:sz="4" w:space="0" w:color="auto"/>
              <w:left w:val="single" w:sz="4" w:space="0" w:color="auto"/>
              <w:bottom w:val="single" w:sz="4" w:space="0" w:color="auto"/>
              <w:right w:val="single" w:sz="4" w:space="0" w:color="auto"/>
            </w:tcBorders>
          </w:tcPr>
          <w:p w14:paraId="2AAFF9FC" w14:textId="00482965" w:rsidR="007F21BC" w:rsidRDefault="00AA7A6F" w:rsidP="006D34E2">
            <w:pPr>
              <w:spacing w:after="0"/>
              <w:jc w:val="both"/>
              <w:rPr>
                <w:rFonts w:ascii="Arial" w:hAnsi="Arial" w:cs="Arial"/>
                <w:sz w:val="20"/>
                <w:szCs w:val="20"/>
              </w:rPr>
            </w:pPr>
            <w:r>
              <w:rPr>
                <w:rFonts w:ascii="Arial" w:hAnsi="Arial" w:cs="Arial"/>
                <w:sz w:val="20"/>
                <w:szCs w:val="20"/>
              </w:rPr>
              <w:t xml:space="preserve">C. Eric Monroy Sánchez. </w:t>
            </w:r>
          </w:p>
        </w:tc>
        <w:tc>
          <w:tcPr>
            <w:tcW w:w="2126" w:type="dxa"/>
            <w:tcBorders>
              <w:top w:val="single" w:sz="4" w:space="0" w:color="auto"/>
              <w:left w:val="single" w:sz="4" w:space="0" w:color="auto"/>
              <w:bottom w:val="single" w:sz="4" w:space="0" w:color="auto"/>
              <w:right w:val="single" w:sz="4" w:space="0" w:color="auto"/>
            </w:tcBorders>
          </w:tcPr>
          <w:p w14:paraId="3C15F850" w14:textId="6748C84A" w:rsidR="007F21BC" w:rsidRPr="00927CC0" w:rsidRDefault="00AA7A6F" w:rsidP="006D34E2">
            <w:pPr>
              <w:jc w:val="both"/>
              <w:rPr>
                <w:rFonts w:ascii="Arial" w:hAnsi="Arial" w:cs="Arial"/>
                <w:sz w:val="20"/>
                <w:szCs w:val="20"/>
              </w:rPr>
            </w:pPr>
            <w:r>
              <w:rPr>
                <w:rFonts w:ascii="Arial" w:hAnsi="Arial" w:cs="Arial"/>
                <w:sz w:val="20"/>
                <w:szCs w:val="20"/>
              </w:rPr>
              <w:t xml:space="preserve">Consejo General del Instituto Estatal Electoral. </w:t>
            </w:r>
          </w:p>
        </w:tc>
        <w:tc>
          <w:tcPr>
            <w:tcW w:w="1715" w:type="dxa"/>
            <w:tcBorders>
              <w:top w:val="single" w:sz="4" w:space="0" w:color="auto"/>
              <w:left w:val="single" w:sz="4" w:space="0" w:color="auto"/>
              <w:right w:val="single" w:sz="4" w:space="0" w:color="auto"/>
            </w:tcBorders>
          </w:tcPr>
          <w:p w14:paraId="31E3DEA5" w14:textId="74F593B8" w:rsidR="007F21BC" w:rsidRDefault="007F21BC" w:rsidP="006D34E2">
            <w:pPr>
              <w:spacing w:after="0" w:line="360" w:lineRule="auto"/>
              <w:jc w:val="both"/>
              <w:rPr>
                <w:rFonts w:ascii="Arial" w:eastAsia="Times New Roman" w:hAnsi="Arial" w:cs="Arial"/>
                <w:bCs/>
                <w:sz w:val="20"/>
                <w:szCs w:val="20"/>
                <w:lang w:eastAsia="es-MX"/>
              </w:rPr>
            </w:pPr>
            <w:r w:rsidRPr="007F21BC">
              <w:rPr>
                <w:rFonts w:ascii="Arial" w:eastAsia="Times New Roman" w:hAnsi="Arial" w:cs="Arial"/>
                <w:bCs/>
                <w:sz w:val="20"/>
                <w:szCs w:val="20"/>
                <w:lang w:eastAsia="es-MX"/>
              </w:rPr>
              <w:t>Laura Llamas Hernández</w:t>
            </w:r>
            <w:r>
              <w:rPr>
                <w:rFonts w:ascii="Arial" w:eastAsia="Times New Roman" w:hAnsi="Arial" w:cs="Arial"/>
                <w:bCs/>
                <w:sz w:val="20"/>
                <w:szCs w:val="20"/>
                <w:lang w:eastAsia="es-MX"/>
              </w:rPr>
              <w:t xml:space="preserve">. </w:t>
            </w:r>
          </w:p>
        </w:tc>
      </w:tr>
      <w:bookmarkEnd w:id="1"/>
    </w:tbl>
    <w:p w14:paraId="0087CBF1" w14:textId="77777777" w:rsidR="009342F4" w:rsidRDefault="009342F4" w:rsidP="009C0B12">
      <w:pPr>
        <w:spacing w:line="240" w:lineRule="auto"/>
        <w:rPr>
          <w:rFonts w:ascii="Arial" w:hAnsi="Arial" w:cs="Arial"/>
          <w:b/>
        </w:rPr>
      </w:pPr>
    </w:p>
    <w:p w14:paraId="51291703" w14:textId="746344A3" w:rsidR="00312622" w:rsidRDefault="00312622" w:rsidP="009C0B12">
      <w:pPr>
        <w:spacing w:line="240" w:lineRule="auto"/>
        <w:rPr>
          <w:rFonts w:ascii="Arial" w:hAnsi="Arial" w:cs="Arial"/>
          <w:b/>
        </w:rPr>
      </w:pPr>
    </w:p>
    <w:p w14:paraId="1F4D1D73" w14:textId="77777777" w:rsidR="00AA7A6F" w:rsidRPr="00965846" w:rsidRDefault="00AA7A6F"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A52905">
    <w:pPr>
      <w:pStyle w:val="Piedepgina"/>
      <w:jc w:val="right"/>
    </w:pPr>
  </w:p>
  <w:p w14:paraId="7B801511" w14:textId="77777777" w:rsidR="005F3ABF" w:rsidRDefault="00A529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813A13E" w:rsidR="0033174E" w:rsidRPr="0033174E" w:rsidRDefault="0040223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173A6360">
          <wp:simplePos x="0" y="0"/>
          <wp:positionH relativeFrom="margin">
            <wp:posOffset>-306197</wp:posOffset>
          </wp:positionH>
          <wp:positionV relativeFrom="paragraph">
            <wp:posOffset>164400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FD6A20D"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23CF71E6" w:rsidR="00873FCD" w:rsidRPr="00355DD7" w:rsidRDefault="007F21BC"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Primera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seis de enero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w:t>
          </w:r>
          <w:r>
            <w:rPr>
              <w:rFonts w:ascii="Arial" w:eastAsia="Times New Roman" w:hAnsi="Arial" w:cs="Arial"/>
              <w:b/>
              <w:bCs/>
              <w:szCs w:val="20"/>
              <w:lang w:eastAsia="es-MX"/>
            </w:rPr>
            <w:t>dós</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A52905"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27E8"/>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B091A"/>
    <w:rsid w:val="002B0D5A"/>
    <w:rsid w:val="002D7364"/>
    <w:rsid w:val="002E2AFF"/>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85B49"/>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3E5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7F21BC"/>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2D7D"/>
    <w:rsid w:val="009C6951"/>
    <w:rsid w:val="009F54F2"/>
    <w:rsid w:val="00A05AD9"/>
    <w:rsid w:val="00A206E2"/>
    <w:rsid w:val="00A30001"/>
    <w:rsid w:val="00A34CED"/>
    <w:rsid w:val="00A46A05"/>
    <w:rsid w:val="00A52905"/>
    <w:rsid w:val="00A62328"/>
    <w:rsid w:val="00A632C3"/>
    <w:rsid w:val="00A72713"/>
    <w:rsid w:val="00A72ABD"/>
    <w:rsid w:val="00A81AEC"/>
    <w:rsid w:val="00A92FAE"/>
    <w:rsid w:val="00A9642E"/>
    <w:rsid w:val="00A97965"/>
    <w:rsid w:val="00AA7A6F"/>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1</Pages>
  <Words>224</Words>
  <Characters>1237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40</cp:revision>
  <cp:lastPrinted>2021-03-31T18:39:00Z</cp:lastPrinted>
  <dcterms:created xsi:type="dcterms:W3CDTF">2021-02-03T20:56:00Z</dcterms:created>
  <dcterms:modified xsi:type="dcterms:W3CDTF">2022-01-19T21:03:00Z</dcterms:modified>
</cp:coreProperties>
</file>