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1C4153" w14:textId="77777777" w:rsidR="00B535E3" w:rsidRDefault="00B535E3" w:rsidP="001E1341">
      <w:pPr>
        <w:spacing w:line="360" w:lineRule="auto"/>
        <w:jc w:val="both"/>
        <w:rPr>
          <w:rFonts w:ascii="Arial" w:hAnsi="Arial" w:cs="Arial"/>
          <w:sz w:val="28"/>
          <w:szCs w:val="28"/>
        </w:rPr>
      </w:pPr>
    </w:p>
    <w:p w14:paraId="0819A958" w14:textId="43EFB302"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in</w:t>
      </w:r>
      <w:r w:rsidR="007C76AC">
        <w:rPr>
          <w:rFonts w:ascii="Arial" w:hAnsi="Arial" w:cs="Arial"/>
          <w:bCs/>
        </w:rPr>
        <w:t>ó</w:t>
      </w:r>
      <w:r w:rsidR="00BC0997" w:rsidRPr="00965846">
        <w:rPr>
          <w:rFonts w:ascii="Arial" w:hAnsi="Arial" w:cs="Arial"/>
          <w:bCs/>
        </w:rPr>
        <w:t xml:space="preserve"> </w:t>
      </w:r>
      <w:r w:rsidR="007C76AC">
        <w:rPr>
          <w:rFonts w:ascii="Arial" w:hAnsi="Arial" w:cs="Arial"/>
          <w:bCs/>
        </w:rPr>
        <w:t>el</w:t>
      </w:r>
      <w:r w:rsidR="00BC0997" w:rsidRPr="00965846">
        <w:rPr>
          <w:rFonts w:ascii="Arial" w:hAnsi="Arial" w:cs="Arial"/>
          <w:bCs/>
        </w:rPr>
        <w:t xml:space="preserve"> proyecto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7C76AC">
        <w:rPr>
          <w:rFonts w:ascii="Arial" w:hAnsi="Arial" w:cs="Arial"/>
          <w:bCs/>
        </w:rPr>
        <w:t>l</w:t>
      </w:r>
      <w:r w:rsidR="006F6001">
        <w:rPr>
          <w:rFonts w:ascii="Arial" w:hAnsi="Arial" w:cs="Arial"/>
          <w:bCs/>
        </w:rPr>
        <w:t xml:space="preserve"> </w:t>
      </w:r>
      <w:r w:rsidR="00B01A07" w:rsidRPr="00965846">
        <w:rPr>
          <w:rFonts w:ascii="Arial" w:hAnsi="Arial" w:cs="Arial"/>
          <w:bCs/>
        </w:rPr>
        <w:t xml:space="preserve"> </w:t>
      </w:r>
      <w:r w:rsidR="00BC0997" w:rsidRPr="00965846">
        <w:rPr>
          <w:rFonts w:ascii="Arial" w:hAnsi="Arial" w:cs="Arial"/>
          <w:bCs/>
        </w:rPr>
        <w:t>expediente que a continuación se precisa, este Pleno celebrará la</w:t>
      </w:r>
      <w:r w:rsidR="003C29F3">
        <w:rPr>
          <w:rFonts w:ascii="Arial" w:hAnsi="Arial" w:cs="Arial"/>
          <w:bCs/>
        </w:rPr>
        <w:t xml:space="preserve"> </w:t>
      </w:r>
      <w:r w:rsidR="00E34636">
        <w:rPr>
          <w:rFonts w:ascii="Arial" w:hAnsi="Arial" w:cs="Arial"/>
          <w:b/>
        </w:rPr>
        <w:t>Décima</w:t>
      </w:r>
      <w:r w:rsidR="007C76AC">
        <w:rPr>
          <w:rFonts w:ascii="Arial" w:hAnsi="Arial" w:cs="Arial"/>
          <w:b/>
        </w:rPr>
        <w:t xml:space="preserve"> </w:t>
      </w:r>
      <w:r w:rsidR="0087439F">
        <w:rPr>
          <w:rFonts w:ascii="Arial" w:hAnsi="Arial" w:cs="Arial"/>
          <w:b/>
        </w:rPr>
        <w:t>Quinta</w:t>
      </w:r>
      <w:r w:rsidR="00D8125D" w:rsidRPr="003C29F3">
        <w:rPr>
          <w:rFonts w:ascii="Arial" w:hAnsi="Arial" w:cs="Arial"/>
          <w:b/>
        </w:rPr>
        <w:t xml:space="preserve"> </w:t>
      </w:r>
      <w:r w:rsidR="003C29F3" w:rsidRPr="003C29F3">
        <w:rPr>
          <w:rFonts w:ascii="Arial" w:hAnsi="Arial" w:cs="Arial"/>
          <w:b/>
        </w:rPr>
        <w:t>S</w:t>
      </w:r>
      <w:r w:rsidR="005A6213" w:rsidRPr="003C29F3">
        <w:rPr>
          <w:rFonts w:ascii="Arial" w:hAnsi="Arial" w:cs="Arial"/>
          <w:b/>
        </w:rPr>
        <w:t>esión</w:t>
      </w:r>
      <w:r w:rsidR="00AE2092">
        <w:rPr>
          <w:rFonts w:ascii="Arial" w:hAnsi="Arial" w:cs="Arial"/>
          <w:bCs/>
        </w:rPr>
        <w:t xml:space="preserve"> </w:t>
      </w:r>
      <w:r w:rsidR="003C29F3">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3C29F3">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3C29F3">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87439F">
        <w:rPr>
          <w:rFonts w:ascii="Arial" w:hAnsi="Arial" w:cs="Arial"/>
          <w:b/>
        </w:rPr>
        <w:t>ocho</w:t>
      </w:r>
      <w:r w:rsidR="00F0229D">
        <w:rPr>
          <w:rFonts w:ascii="Arial" w:hAnsi="Arial" w:cs="Arial"/>
          <w:b/>
        </w:rPr>
        <w:t xml:space="preserve"> de marzo</w:t>
      </w:r>
      <w:r w:rsidR="00BC0997" w:rsidRPr="00965846">
        <w:rPr>
          <w:rFonts w:ascii="Arial" w:hAnsi="Arial" w:cs="Arial"/>
          <w:bCs/>
        </w:rPr>
        <w:t xml:space="preserve"> del año en curso, </w:t>
      </w:r>
      <w:bookmarkEnd w:id="0"/>
      <w:r w:rsidR="00260347">
        <w:rPr>
          <w:rFonts w:ascii="Arial" w:hAnsi="Arial" w:cs="Arial"/>
          <w:bCs/>
        </w:rPr>
        <w:t xml:space="preserve">a las </w:t>
      </w:r>
      <w:r w:rsidR="0087439F">
        <w:rPr>
          <w:rFonts w:ascii="Arial" w:hAnsi="Arial" w:cs="Arial"/>
          <w:b/>
        </w:rPr>
        <w:t>diecisiete</w:t>
      </w:r>
      <w:r w:rsidR="0099178C" w:rsidRPr="00F0229D">
        <w:rPr>
          <w:rFonts w:ascii="Arial" w:hAnsi="Arial" w:cs="Arial"/>
          <w:b/>
        </w:rPr>
        <w:t xml:space="preserve"> horas.</w:t>
      </w:r>
      <w:r w:rsidR="0099178C">
        <w:rPr>
          <w:rFonts w:ascii="Arial" w:hAnsi="Arial" w:cs="Arial"/>
          <w:b/>
        </w:rPr>
        <w:t xml:space="preserve"> </w:t>
      </w:r>
      <w:r w:rsidR="00260347">
        <w:rPr>
          <w:rFonts w:ascii="Arial" w:hAnsi="Arial" w:cs="Arial"/>
          <w:bCs/>
        </w:rPr>
        <w:t xml:space="preserve"> </w:t>
      </w:r>
      <w:r w:rsidR="00B16C95">
        <w:rPr>
          <w:rFonts w:ascii="Arial" w:hAnsi="Arial" w:cs="Arial"/>
          <w:bCs/>
        </w:rPr>
        <w:t xml:space="preserve"> </w:t>
      </w:r>
    </w:p>
    <w:tbl>
      <w:tblPr>
        <w:tblStyle w:val="Tablaconcuadrcula"/>
        <w:tblpPr w:leftFromText="141" w:rightFromText="141" w:vertAnchor="text" w:horzAnchor="margin" w:tblpX="-147" w:tblpY="272"/>
        <w:tblW w:w="9356" w:type="dxa"/>
        <w:tblLayout w:type="fixed"/>
        <w:tblLook w:val="04A0" w:firstRow="1" w:lastRow="0" w:firstColumn="1" w:lastColumn="0" w:noHBand="0" w:noVBand="1"/>
      </w:tblPr>
      <w:tblGrid>
        <w:gridCol w:w="421"/>
        <w:gridCol w:w="1417"/>
        <w:gridCol w:w="2693"/>
        <w:gridCol w:w="2835"/>
        <w:gridCol w:w="1990"/>
      </w:tblGrid>
      <w:tr w:rsidR="00545BA8" w:rsidRPr="00CB6D84" w14:paraId="0FF35552" w14:textId="1FDA8559" w:rsidTr="00E34636">
        <w:trPr>
          <w:trHeight w:val="558"/>
        </w:trPr>
        <w:tc>
          <w:tcPr>
            <w:tcW w:w="42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525A1D" w:rsidRPr="00CB6D84" w:rsidRDefault="00525A1D" w:rsidP="006D34E2">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525A1D" w:rsidRPr="00CB6D84" w:rsidRDefault="00525A1D" w:rsidP="006D34E2">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2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530703C7" w:rsidR="00525A1D" w:rsidRPr="00CB6D84" w:rsidRDefault="009C6951" w:rsidP="006D34E2">
            <w:pPr>
              <w:spacing w:after="0" w:line="360" w:lineRule="auto"/>
              <w:jc w:val="center"/>
              <w:rPr>
                <w:rFonts w:ascii="Arial" w:hAnsi="Arial" w:cs="Arial"/>
                <w:b/>
                <w:sz w:val="20"/>
                <w:szCs w:val="20"/>
              </w:rPr>
            </w:pPr>
            <w:r>
              <w:rPr>
                <w:rFonts w:ascii="Arial" w:hAnsi="Arial" w:cs="Arial"/>
                <w:b/>
                <w:sz w:val="20"/>
                <w:szCs w:val="20"/>
              </w:rPr>
              <w:t>Denunciante</w:t>
            </w:r>
            <w:r w:rsidR="00E34636">
              <w:rPr>
                <w:rFonts w:ascii="Arial" w:hAnsi="Arial" w:cs="Arial"/>
                <w:b/>
                <w:sz w:val="20"/>
                <w:szCs w:val="20"/>
              </w:rPr>
              <w:t>/Promovente</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66A05448" w:rsidR="00525A1D" w:rsidRPr="00CB6D84" w:rsidRDefault="009C6951" w:rsidP="006D34E2">
            <w:pPr>
              <w:spacing w:after="0" w:line="360" w:lineRule="auto"/>
              <w:jc w:val="center"/>
              <w:rPr>
                <w:rFonts w:ascii="Arial" w:hAnsi="Arial" w:cs="Arial"/>
                <w:b/>
                <w:sz w:val="20"/>
                <w:szCs w:val="20"/>
              </w:rPr>
            </w:pPr>
            <w:r>
              <w:rPr>
                <w:rFonts w:ascii="Arial" w:hAnsi="Arial" w:cs="Arial"/>
                <w:b/>
                <w:sz w:val="20"/>
                <w:szCs w:val="20"/>
              </w:rPr>
              <w:t>Denunciados</w:t>
            </w:r>
            <w:r w:rsidR="00E34636">
              <w:rPr>
                <w:rFonts w:ascii="Arial" w:hAnsi="Arial" w:cs="Arial"/>
                <w:b/>
                <w:sz w:val="20"/>
                <w:szCs w:val="20"/>
              </w:rPr>
              <w:t>/Autoridad responsable</w:t>
            </w:r>
          </w:p>
        </w:tc>
        <w:tc>
          <w:tcPr>
            <w:tcW w:w="1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525A1D" w:rsidRPr="00CB6D84" w:rsidRDefault="00525A1D" w:rsidP="006D34E2">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6F6001" w:rsidRPr="00CB6D84" w14:paraId="06524DC9" w14:textId="77777777" w:rsidTr="00E34636">
        <w:trPr>
          <w:trHeight w:val="1450"/>
        </w:trPr>
        <w:tc>
          <w:tcPr>
            <w:tcW w:w="421" w:type="dxa"/>
            <w:tcBorders>
              <w:top w:val="single" w:sz="4" w:space="0" w:color="auto"/>
              <w:left w:val="single" w:sz="4" w:space="0" w:color="auto"/>
              <w:bottom w:val="single" w:sz="4" w:space="0" w:color="auto"/>
              <w:right w:val="single" w:sz="4" w:space="0" w:color="auto"/>
            </w:tcBorders>
          </w:tcPr>
          <w:p w14:paraId="59630539" w14:textId="7758C23A" w:rsidR="006F6001" w:rsidRPr="00CB6D84" w:rsidRDefault="006F6001" w:rsidP="006D34E2">
            <w:pPr>
              <w:spacing w:after="0" w:line="360" w:lineRule="auto"/>
              <w:jc w:val="both"/>
              <w:rPr>
                <w:rFonts w:ascii="Arial" w:hAnsi="Arial" w:cs="Arial"/>
                <w:b/>
                <w:bCs/>
                <w:sz w:val="20"/>
                <w:szCs w:val="20"/>
              </w:rPr>
            </w:pPr>
            <w:r>
              <w:rPr>
                <w:rFonts w:ascii="Arial" w:hAnsi="Arial" w:cs="Arial"/>
                <w:b/>
                <w:bCs/>
                <w:sz w:val="20"/>
                <w:szCs w:val="20"/>
              </w:rPr>
              <w:t>1</w:t>
            </w:r>
          </w:p>
        </w:tc>
        <w:tc>
          <w:tcPr>
            <w:tcW w:w="1417" w:type="dxa"/>
            <w:tcBorders>
              <w:top w:val="single" w:sz="4" w:space="0" w:color="auto"/>
              <w:left w:val="single" w:sz="4" w:space="0" w:color="auto"/>
              <w:bottom w:val="single" w:sz="4" w:space="0" w:color="auto"/>
              <w:right w:val="single" w:sz="4" w:space="0" w:color="auto"/>
            </w:tcBorders>
          </w:tcPr>
          <w:p w14:paraId="46CC3519" w14:textId="3B360463" w:rsidR="006F6001" w:rsidRPr="00CB6D84" w:rsidRDefault="00F0229D" w:rsidP="006D34E2">
            <w:pPr>
              <w:rPr>
                <w:rFonts w:ascii="Arial" w:hAnsi="Arial" w:cs="Arial"/>
                <w:sz w:val="20"/>
                <w:szCs w:val="20"/>
              </w:rPr>
            </w:pPr>
            <w:r w:rsidRPr="00F0229D">
              <w:rPr>
                <w:rFonts w:ascii="Arial" w:hAnsi="Arial" w:cs="Arial"/>
                <w:sz w:val="20"/>
                <w:szCs w:val="20"/>
              </w:rPr>
              <w:t>TEEA-JDC-01</w:t>
            </w:r>
            <w:r w:rsidR="0087439F">
              <w:rPr>
                <w:rFonts w:ascii="Arial" w:hAnsi="Arial" w:cs="Arial"/>
                <w:sz w:val="20"/>
                <w:szCs w:val="20"/>
              </w:rPr>
              <w:t>9</w:t>
            </w:r>
            <w:r w:rsidRPr="00F0229D">
              <w:rPr>
                <w:rFonts w:ascii="Arial" w:hAnsi="Arial" w:cs="Arial"/>
                <w:sz w:val="20"/>
                <w:szCs w:val="20"/>
              </w:rPr>
              <w:t>/2021</w:t>
            </w:r>
            <w:r w:rsidR="006F6001" w:rsidRPr="00CB6D84">
              <w:rPr>
                <w:rFonts w:ascii="Arial" w:hAnsi="Arial" w:cs="Arial"/>
                <w:sz w:val="20"/>
                <w:szCs w:val="20"/>
              </w:rPr>
              <w:tab/>
            </w:r>
          </w:p>
        </w:tc>
        <w:tc>
          <w:tcPr>
            <w:tcW w:w="2693" w:type="dxa"/>
            <w:tcBorders>
              <w:top w:val="single" w:sz="4" w:space="0" w:color="auto"/>
              <w:left w:val="single" w:sz="4" w:space="0" w:color="auto"/>
              <w:bottom w:val="single" w:sz="4" w:space="0" w:color="auto"/>
              <w:right w:val="single" w:sz="4" w:space="0" w:color="auto"/>
            </w:tcBorders>
          </w:tcPr>
          <w:p w14:paraId="231DCE4F" w14:textId="6BE4EF4D" w:rsidR="006F6001" w:rsidRPr="00CB6D84" w:rsidRDefault="0087439F" w:rsidP="006D34E2">
            <w:pPr>
              <w:spacing w:after="0"/>
              <w:jc w:val="both"/>
              <w:rPr>
                <w:rFonts w:ascii="Arial" w:hAnsi="Arial" w:cs="Arial"/>
                <w:sz w:val="20"/>
                <w:szCs w:val="20"/>
              </w:rPr>
            </w:pPr>
            <w:r>
              <w:rPr>
                <w:rFonts w:ascii="Arial" w:hAnsi="Arial" w:cs="Arial"/>
                <w:sz w:val="20"/>
                <w:szCs w:val="20"/>
              </w:rPr>
              <w:t xml:space="preserve">Rogelio López Ruvalcaba. </w:t>
            </w:r>
          </w:p>
        </w:tc>
        <w:tc>
          <w:tcPr>
            <w:tcW w:w="2835" w:type="dxa"/>
            <w:tcBorders>
              <w:top w:val="single" w:sz="4" w:space="0" w:color="auto"/>
              <w:left w:val="single" w:sz="4" w:space="0" w:color="auto"/>
              <w:bottom w:val="single" w:sz="4" w:space="0" w:color="auto"/>
              <w:right w:val="single" w:sz="4" w:space="0" w:color="auto"/>
            </w:tcBorders>
          </w:tcPr>
          <w:p w14:paraId="49807874" w14:textId="22B40310" w:rsidR="006F6001" w:rsidRPr="00CB6D84" w:rsidRDefault="006F6001" w:rsidP="006D34E2">
            <w:pPr>
              <w:jc w:val="both"/>
              <w:rPr>
                <w:rFonts w:ascii="Arial" w:hAnsi="Arial" w:cs="Arial"/>
                <w:sz w:val="20"/>
                <w:szCs w:val="20"/>
              </w:rPr>
            </w:pPr>
            <w:r>
              <w:rPr>
                <w:rFonts w:ascii="Arial" w:hAnsi="Arial" w:cs="Arial"/>
                <w:sz w:val="20"/>
                <w:szCs w:val="20"/>
              </w:rPr>
              <w:t>C</w:t>
            </w:r>
            <w:r w:rsidRPr="006F6001">
              <w:rPr>
                <w:rFonts w:ascii="Arial" w:hAnsi="Arial" w:cs="Arial"/>
                <w:sz w:val="20"/>
                <w:szCs w:val="20"/>
              </w:rPr>
              <w:t xml:space="preserve">onsejo </w:t>
            </w:r>
            <w:r>
              <w:rPr>
                <w:rFonts w:ascii="Arial" w:hAnsi="Arial" w:cs="Arial"/>
                <w:sz w:val="20"/>
                <w:szCs w:val="20"/>
              </w:rPr>
              <w:t>G</w:t>
            </w:r>
            <w:r w:rsidRPr="006F6001">
              <w:rPr>
                <w:rFonts w:ascii="Arial" w:hAnsi="Arial" w:cs="Arial"/>
                <w:sz w:val="20"/>
                <w:szCs w:val="20"/>
              </w:rPr>
              <w:t xml:space="preserve">eneral del </w:t>
            </w:r>
            <w:r>
              <w:rPr>
                <w:rFonts w:ascii="Arial" w:hAnsi="Arial" w:cs="Arial"/>
                <w:sz w:val="20"/>
                <w:szCs w:val="20"/>
              </w:rPr>
              <w:t>I</w:t>
            </w:r>
            <w:r w:rsidRPr="006F6001">
              <w:rPr>
                <w:rFonts w:ascii="Arial" w:hAnsi="Arial" w:cs="Arial"/>
                <w:sz w:val="20"/>
                <w:szCs w:val="20"/>
              </w:rPr>
              <w:t xml:space="preserve">nstituto </w:t>
            </w:r>
            <w:r>
              <w:rPr>
                <w:rFonts w:ascii="Arial" w:hAnsi="Arial" w:cs="Arial"/>
                <w:sz w:val="20"/>
                <w:szCs w:val="20"/>
              </w:rPr>
              <w:t>E</w:t>
            </w:r>
            <w:r w:rsidRPr="006F6001">
              <w:rPr>
                <w:rFonts w:ascii="Arial" w:hAnsi="Arial" w:cs="Arial"/>
                <w:sz w:val="20"/>
                <w:szCs w:val="20"/>
              </w:rPr>
              <w:t xml:space="preserve">statal </w:t>
            </w:r>
            <w:r>
              <w:rPr>
                <w:rFonts w:ascii="Arial" w:hAnsi="Arial" w:cs="Arial"/>
                <w:sz w:val="20"/>
                <w:szCs w:val="20"/>
              </w:rPr>
              <w:t>E</w:t>
            </w:r>
            <w:r w:rsidRPr="006F6001">
              <w:rPr>
                <w:rFonts w:ascii="Arial" w:hAnsi="Arial" w:cs="Arial"/>
                <w:sz w:val="20"/>
                <w:szCs w:val="20"/>
              </w:rPr>
              <w:t>lectoral</w:t>
            </w:r>
            <w:r w:rsidR="00EE7A44">
              <w:rPr>
                <w:rFonts w:ascii="Arial" w:hAnsi="Arial" w:cs="Arial"/>
                <w:sz w:val="20"/>
                <w:szCs w:val="20"/>
              </w:rPr>
              <w:t xml:space="preserve">. </w:t>
            </w:r>
          </w:p>
        </w:tc>
        <w:tc>
          <w:tcPr>
            <w:tcW w:w="1990" w:type="dxa"/>
            <w:tcBorders>
              <w:top w:val="single" w:sz="4" w:space="0" w:color="auto"/>
              <w:left w:val="single" w:sz="4" w:space="0" w:color="auto"/>
              <w:bottom w:val="single" w:sz="4" w:space="0" w:color="auto"/>
              <w:right w:val="single" w:sz="4" w:space="0" w:color="auto"/>
            </w:tcBorders>
          </w:tcPr>
          <w:p w14:paraId="6099C61E" w14:textId="3B4A7887" w:rsidR="006F6001" w:rsidRPr="00CB6D84" w:rsidRDefault="0087439F" w:rsidP="006D34E2">
            <w:pPr>
              <w:spacing w:after="0" w:line="360" w:lineRule="auto"/>
              <w:jc w:val="both"/>
              <w:rPr>
                <w:rFonts w:ascii="Arial" w:eastAsia="Times New Roman" w:hAnsi="Arial" w:cs="Arial"/>
                <w:bCs/>
                <w:sz w:val="20"/>
                <w:szCs w:val="20"/>
                <w:lang w:eastAsia="es-MX"/>
              </w:rPr>
            </w:pPr>
            <w:r w:rsidRPr="0087439F">
              <w:rPr>
                <w:rFonts w:ascii="Arial" w:eastAsia="Times New Roman" w:hAnsi="Arial" w:cs="Arial"/>
                <w:bCs/>
                <w:sz w:val="20"/>
                <w:szCs w:val="20"/>
                <w:lang w:eastAsia="es-MX"/>
              </w:rPr>
              <w:t>Claudia Eloisa Díaz de León González</w:t>
            </w:r>
            <w:r>
              <w:rPr>
                <w:rFonts w:ascii="Arial" w:eastAsia="Times New Roman" w:hAnsi="Arial" w:cs="Arial"/>
                <w:bCs/>
                <w:sz w:val="20"/>
                <w:szCs w:val="20"/>
                <w:lang w:eastAsia="es-MX"/>
              </w:rPr>
              <w:t>.</w:t>
            </w:r>
          </w:p>
        </w:tc>
      </w:tr>
      <w:bookmarkEnd w:id="1"/>
    </w:tbl>
    <w:p w14:paraId="3A5C33AF" w14:textId="0B5A9E5C" w:rsidR="006E29E3" w:rsidRPr="00965846" w:rsidRDefault="006E29E3" w:rsidP="009C0B12">
      <w:pPr>
        <w:spacing w:line="240" w:lineRule="auto"/>
        <w:rPr>
          <w:rFonts w:ascii="Arial" w:hAnsi="Arial" w:cs="Arial"/>
          <w:b/>
        </w:rPr>
      </w:pPr>
    </w:p>
    <w:p w14:paraId="225A2313" w14:textId="77005C2D" w:rsidR="00B16C95" w:rsidRDefault="00B16C95" w:rsidP="009C0B12">
      <w:pPr>
        <w:spacing w:line="240" w:lineRule="auto"/>
        <w:rPr>
          <w:rFonts w:ascii="Arial" w:hAnsi="Arial" w:cs="Arial"/>
          <w:b/>
        </w:rPr>
      </w:pPr>
    </w:p>
    <w:p w14:paraId="63DD271A" w14:textId="77777777" w:rsidR="00B16C95" w:rsidRPr="00965846" w:rsidRDefault="00B16C95" w:rsidP="009C0B12">
      <w:pPr>
        <w:spacing w:line="240" w:lineRule="auto"/>
        <w:rPr>
          <w:rFonts w:ascii="Arial" w:hAnsi="Arial" w:cs="Arial"/>
          <w:b/>
        </w:rPr>
      </w:pPr>
    </w:p>
    <w:p w14:paraId="03533497" w14:textId="142B6AF9" w:rsidR="00225B4A" w:rsidRDefault="00225B4A" w:rsidP="009C0B12">
      <w:pPr>
        <w:spacing w:line="240" w:lineRule="auto"/>
        <w:rPr>
          <w:rFonts w:ascii="Arial" w:hAnsi="Arial" w:cs="Arial"/>
          <w:b/>
        </w:rPr>
      </w:pPr>
    </w:p>
    <w:p w14:paraId="60B38A6D" w14:textId="62D26BBC" w:rsidR="001B0004" w:rsidRDefault="001B0004" w:rsidP="009C0B12">
      <w:pPr>
        <w:spacing w:line="240" w:lineRule="auto"/>
        <w:rPr>
          <w:rFonts w:ascii="Arial" w:hAnsi="Arial" w:cs="Arial"/>
          <w:b/>
        </w:rPr>
      </w:pPr>
    </w:p>
    <w:p w14:paraId="3D7BF9F7" w14:textId="77777777" w:rsidR="001B0004" w:rsidRPr="00965846" w:rsidRDefault="001B0004"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proofErr w:type="gramStart"/>
      <w:r w:rsidR="00401BBB" w:rsidRPr="00965846">
        <w:rPr>
          <w:rFonts w:ascii="Arial" w:hAnsi="Arial" w:cs="Arial"/>
          <w:b/>
        </w:rPr>
        <w:t>P</w:t>
      </w:r>
      <w:r w:rsidRPr="00965846">
        <w:rPr>
          <w:rFonts w:ascii="Arial" w:hAnsi="Arial" w:cs="Arial"/>
          <w:b/>
        </w:rPr>
        <w:t>residenta</w:t>
      </w:r>
      <w:proofErr w:type="gramEnd"/>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A9DAE" w14:textId="77777777" w:rsidR="005F3ABF" w:rsidRDefault="0087439F">
    <w:pPr>
      <w:pStyle w:val="Piedepgina"/>
      <w:jc w:val="right"/>
    </w:pPr>
  </w:p>
  <w:p w14:paraId="7B801511" w14:textId="77777777" w:rsidR="005F3ABF" w:rsidRDefault="0087439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A6A95" w14:textId="2B668D3C" w:rsidR="0033174E" w:rsidRPr="0033174E" w:rsidRDefault="0087439F" w:rsidP="0033174E">
    <w:pPr>
      <w:pStyle w:val="Encabezado"/>
      <w:tabs>
        <w:tab w:val="left" w:pos="5103"/>
      </w:tabs>
      <w:rPr>
        <w:rFonts w:ascii="Century Gothic" w:hAnsi="Century Gothic"/>
        <w:noProof/>
        <w:lang w:eastAsia="es-MX"/>
      </w:rPr>
    </w:pP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sidRPr="00A46BD3">
      <w:rPr>
        <w:rFonts w:ascii="Century Gothic" w:hAnsi="Century Gothic"/>
        <w:noProof/>
        <w:lang w:eastAsia="es-MX"/>
      </w:rPr>
      <w:drawing>
        <wp:anchor distT="0" distB="0" distL="114300" distR="114300" simplePos="0" relativeHeight="251659264" behindDoc="0" locked="0" layoutInCell="1" allowOverlap="1" wp14:anchorId="42F0EFA4" wp14:editId="302633D5">
          <wp:simplePos x="0" y="0"/>
          <wp:positionH relativeFrom="margin">
            <wp:posOffset>-513261</wp:posOffset>
          </wp:positionH>
          <wp:positionV relativeFrom="paragraph">
            <wp:posOffset>-304800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7EC97918" w:rsidR="00873FCD" w:rsidRPr="00355DD7" w:rsidRDefault="00E34636"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Décima</w:t>
          </w:r>
          <w:r w:rsidR="007C76AC">
            <w:rPr>
              <w:rFonts w:ascii="Arial" w:eastAsia="Times New Roman" w:hAnsi="Arial" w:cs="Arial"/>
              <w:b/>
              <w:bCs/>
              <w:szCs w:val="20"/>
              <w:lang w:eastAsia="es-MX"/>
            </w:rPr>
            <w:t xml:space="preserve"> </w:t>
          </w:r>
          <w:r w:rsidR="0087439F">
            <w:rPr>
              <w:rFonts w:ascii="Arial" w:eastAsia="Times New Roman" w:hAnsi="Arial" w:cs="Arial"/>
              <w:b/>
              <w:bCs/>
              <w:szCs w:val="20"/>
              <w:lang w:eastAsia="es-MX"/>
            </w:rPr>
            <w:t>quinta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2" w:name="_Hlk6308296"/>
          <w:r w:rsidR="0087439F">
            <w:rPr>
              <w:rFonts w:ascii="Arial" w:eastAsia="Times New Roman" w:hAnsi="Arial" w:cs="Arial"/>
              <w:b/>
              <w:bCs/>
              <w:szCs w:val="20"/>
              <w:lang w:eastAsia="es-MX"/>
            </w:rPr>
            <w:t>ocho</w:t>
          </w:r>
          <w:r w:rsidR="00F0229D">
            <w:rPr>
              <w:rFonts w:ascii="Arial" w:eastAsia="Times New Roman" w:hAnsi="Arial" w:cs="Arial"/>
              <w:b/>
              <w:bCs/>
              <w:szCs w:val="20"/>
              <w:lang w:eastAsia="es-MX"/>
            </w:rPr>
            <w:t xml:space="preserve"> de marzo</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87439F"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F428B"/>
    <w:rsid w:val="003028E7"/>
    <w:rsid w:val="0032164F"/>
    <w:rsid w:val="00321F17"/>
    <w:rsid w:val="003240FF"/>
    <w:rsid w:val="00330BE0"/>
    <w:rsid w:val="0033174E"/>
    <w:rsid w:val="00341613"/>
    <w:rsid w:val="00347B0B"/>
    <w:rsid w:val="00351ADA"/>
    <w:rsid w:val="00355DD7"/>
    <w:rsid w:val="00366F96"/>
    <w:rsid w:val="00367D8C"/>
    <w:rsid w:val="0037092C"/>
    <w:rsid w:val="00390823"/>
    <w:rsid w:val="00392972"/>
    <w:rsid w:val="0039746C"/>
    <w:rsid w:val="003A6B27"/>
    <w:rsid w:val="003C29F3"/>
    <w:rsid w:val="003C5F62"/>
    <w:rsid w:val="003D34D2"/>
    <w:rsid w:val="003E0BB3"/>
    <w:rsid w:val="003E5E52"/>
    <w:rsid w:val="003E78C3"/>
    <w:rsid w:val="003F5A46"/>
    <w:rsid w:val="003F74B8"/>
    <w:rsid w:val="003F78FB"/>
    <w:rsid w:val="00401BBB"/>
    <w:rsid w:val="004057C9"/>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5007B4"/>
    <w:rsid w:val="00500E8A"/>
    <w:rsid w:val="005029BA"/>
    <w:rsid w:val="00506267"/>
    <w:rsid w:val="00506C9A"/>
    <w:rsid w:val="00510301"/>
    <w:rsid w:val="005259BF"/>
    <w:rsid w:val="00525A1D"/>
    <w:rsid w:val="00536844"/>
    <w:rsid w:val="005458C2"/>
    <w:rsid w:val="00545BA8"/>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204A7"/>
    <w:rsid w:val="00737DD2"/>
    <w:rsid w:val="00743AE0"/>
    <w:rsid w:val="00745416"/>
    <w:rsid w:val="00747B3C"/>
    <w:rsid w:val="0076545D"/>
    <w:rsid w:val="00771377"/>
    <w:rsid w:val="00776EF0"/>
    <w:rsid w:val="0078018A"/>
    <w:rsid w:val="00785044"/>
    <w:rsid w:val="007A0B77"/>
    <w:rsid w:val="007B272E"/>
    <w:rsid w:val="007B670C"/>
    <w:rsid w:val="007C76AC"/>
    <w:rsid w:val="007D11D2"/>
    <w:rsid w:val="007E07BC"/>
    <w:rsid w:val="007E342A"/>
    <w:rsid w:val="0080381D"/>
    <w:rsid w:val="008211C5"/>
    <w:rsid w:val="0082138F"/>
    <w:rsid w:val="00822742"/>
    <w:rsid w:val="00827AD4"/>
    <w:rsid w:val="00841459"/>
    <w:rsid w:val="0085700F"/>
    <w:rsid w:val="00862DDC"/>
    <w:rsid w:val="00872049"/>
    <w:rsid w:val="0087439F"/>
    <w:rsid w:val="00880AA0"/>
    <w:rsid w:val="00887D5E"/>
    <w:rsid w:val="008A281A"/>
    <w:rsid w:val="008A2890"/>
    <w:rsid w:val="008A684E"/>
    <w:rsid w:val="008C756F"/>
    <w:rsid w:val="008D2CF0"/>
    <w:rsid w:val="008D30BB"/>
    <w:rsid w:val="008D77CB"/>
    <w:rsid w:val="008F003C"/>
    <w:rsid w:val="00900E39"/>
    <w:rsid w:val="00901758"/>
    <w:rsid w:val="00914CE6"/>
    <w:rsid w:val="00927879"/>
    <w:rsid w:val="00932911"/>
    <w:rsid w:val="00942189"/>
    <w:rsid w:val="00965846"/>
    <w:rsid w:val="009665EF"/>
    <w:rsid w:val="0097767E"/>
    <w:rsid w:val="009818AC"/>
    <w:rsid w:val="00981F7E"/>
    <w:rsid w:val="0099178C"/>
    <w:rsid w:val="009A34F7"/>
    <w:rsid w:val="009A740E"/>
    <w:rsid w:val="009B2310"/>
    <w:rsid w:val="009C026B"/>
    <w:rsid w:val="009C0B12"/>
    <w:rsid w:val="009C6951"/>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94834"/>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5A2F"/>
    <w:rsid w:val="00F46D83"/>
    <w:rsid w:val="00F5341D"/>
    <w:rsid w:val="00F60550"/>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163</Words>
  <Characters>901</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11</cp:revision>
  <cp:lastPrinted>2020-11-17T22:45:00Z</cp:lastPrinted>
  <dcterms:created xsi:type="dcterms:W3CDTF">2021-02-03T20:56:00Z</dcterms:created>
  <dcterms:modified xsi:type="dcterms:W3CDTF">2021-03-12T00:10:00Z</dcterms:modified>
</cp:coreProperties>
</file>