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6726E488"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determin</w:t>
      </w:r>
      <w:r w:rsidR="00580BFD">
        <w:rPr>
          <w:rFonts w:ascii="Arial" w:hAnsi="Arial" w:cs="Arial"/>
          <w:bCs/>
        </w:rPr>
        <w:t>ó</w:t>
      </w:r>
      <w:r w:rsidR="00BC0997" w:rsidRPr="00965846">
        <w:rPr>
          <w:rFonts w:ascii="Arial" w:hAnsi="Arial" w:cs="Arial"/>
          <w:bCs/>
        </w:rPr>
        <w:t xml:space="preserve"> </w:t>
      </w:r>
      <w:r w:rsidR="00580BFD">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580BFD">
        <w:rPr>
          <w:rFonts w:ascii="Arial" w:hAnsi="Arial" w:cs="Arial"/>
          <w:bCs/>
        </w:rPr>
        <w:t>l</w:t>
      </w:r>
      <w:r w:rsidR="00B01A07" w:rsidRPr="00965846">
        <w:rPr>
          <w:rFonts w:ascii="Arial" w:hAnsi="Arial" w:cs="Arial"/>
          <w:bCs/>
        </w:rPr>
        <w:t xml:space="preserve"> </w:t>
      </w:r>
      <w:r w:rsidR="00BC0997" w:rsidRPr="00965846">
        <w:rPr>
          <w:rFonts w:ascii="Arial" w:hAnsi="Arial" w:cs="Arial"/>
          <w:bCs/>
        </w:rPr>
        <w:t xml:space="preserve">expediente que a continuación se precisa, este Pleno celebrará la </w:t>
      </w:r>
      <w:r w:rsidR="00B2167B">
        <w:rPr>
          <w:rFonts w:ascii="Arial" w:hAnsi="Arial" w:cs="Arial"/>
          <w:bCs/>
        </w:rPr>
        <w:t>segunda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F5341D" w:rsidRPr="00965846">
        <w:rPr>
          <w:rFonts w:ascii="Arial" w:hAnsi="Arial" w:cs="Arial"/>
          <w:bCs/>
        </w:rPr>
        <w:t xml:space="preserve"> p</w:t>
      </w:r>
      <w:r w:rsidR="005A6213" w:rsidRPr="00965846">
        <w:rPr>
          <w:rFonts w:ascii="Arial" w:hAnsi="Arial" w:cs="Arial"/>
          <w:bCs/>
        </w:rPr>
        <w:t>ública</w:t>
      </w:r>
      <w:r w:rsidR="00B2167B">
        <w:rPr>
          <w:rFonts w:ascii="Arial" w:hAnsi="Arial" w:cs="Arial"/>
          <w:bCs/>
        </w:rPr>
        <w:t xml:space="preserve"> virtual</w:t>
      </w:r>
      <w:r w:rsidR="00580BFD">
        <w:rPr>
          <w:rFonts w:ascii="Arial" w:hAnsi="Arial" w:cs="Arial"/>
          <w:bCs/>
        </w:rPr>
        <w:t>, el día</w:t>
      </w:r>
      <w:r w:rsidR="00B2167B">
        <w:rPr>
          <w:rFonts w:ascii="Arial" w:hAnsi="Arial" w:cs="Arial"/>
          <w:bCs/>
        </w:rPr>
        <w:t xml:space="preserve"> diec</w:t>
      </w:r>
      <w:r w:rsidR="00580BFD">
        <w:rPr>
          <w:rFonts w:ascii="Arial" w:hAnsi="Arial" w:cs="Arial"/>
          <w:bCs/>
        </w:rPr>
        <w:t>iséis</w:t>
      </w:r>
      <w:r w:rsidR="00E434C5" w:rsidRPr="00965846">
        <w:rPr>
          <w:rFonts w:ascii="Arial" w:hAnsi="Arial" w:cs="Arial"/>
          <w:bCs/>
        </w:rPr>
        <w:t xml:space="preserve"> </w:t>
      </w:r>
      <w:r w:rsidR="002B091A">
        <w:rPr>
          <w:rFonts w:ascii="Arial" w:hAnsi="Arial" w:cs="Arial"/>
          <w:bCs/>
        </w:rPr>
        <w:t xml:space="preserve">de </w:t>
      </w:r>
      <w:r w:rsidR="00B2167B">
        <w:rPr>
          <w:rFonts w:ascii="Arial" w:hAnsi="Arial" w:cs="Arial"/>
          <w:bCs/>
        </w:rPr>
        <w:t>enero</w:t>
      </w:r>
      <w:r w:rsidR="00BC0997" w:rsidRPr="00965846">
        <w:rPr>
          <w:rFonts w:ascii="Arial" w:hAnsi="Arial" w:cs="Arial"/>
          <w:bCs/>
        </w:rPr>
        <w:t xml:space="preserve"> del año en curso, </w:t>
      </w:r>
      <w:r w:rsidR="001A59A3" w:rsidRPr="00965846">
        <w:rPr>
          <w:rFonts w:ascii="Arial" w:hAnsi="Arial" w:cs="Arial"/>
          <w:bCs/>
        </w:rPr>
        <w:t>a las</w:t>
      </w:r>
      <w:bookmarkEnd w:id="0"/>
      <w:r w:rsidR="00580BFD">
        <w:rPr>
          <w:rFonts w:ascii="Arial" w:hAnsi="Arial" w:cs="Arial"/>
          <w:bCs/>
        </w:rPr>
        <w:t xml:space="preserve"> </w:t>
      </w:r>
      <w:r w:rsidR="005510CF">
        <w:rPr>
          <w:rFonts w:ascii="Arial" w:hAnsi="Arial" w:cs="Arial"/>
          <w:bCs/>
        </w:rPr>
        <w:t>catorce</w:t>
      </w:r>
      <w:r w:rsidR="00244BF7" w:rsidRPr="005510CF">
        <w:rPr>
          <w:rFonts w:ascii="Arial" w:hAnsi="Arial" w:cs="Arial"/>
          <w:bCs/>
        </w:rPr>
        <w:t xml:space="preserve"> horas.</w:t>
      </w:r>
      <w:r w:rsidR="004D09A2">
        <w:rPr>
          <w:rFonts w:ascii="Arial" w:hAnsi="Arial" w:cs="Arial"/>
          <w:bCs/>
        </w:rPr>
        <w:t xml:space="preserve"> </w:t>
      </w:r>
    </w:p>
    <w:tbl>
      <w:tblPr>
        <w:tblStyle w:val="Tablaconcuadrcula"/>
        <w:tblpPr w:leftFromText="141" w:rightFromText="141" w:vertAnchor="text" w:horzAnchor="margin" w:tblpY="272"/>
        <w:tblW w:w="9290" w:type="dxa"/>
        <w:tblLayout w:type="fixed"/>
        <w:tblLook w:val="04A0" w:firstRow="1" w:lastRow="0" w:firstColumn="1" w:lastColumn="0" w:noHBand="0" w:noVBand="1"/>
      </w:tblPr>
      <w:tblGrid>
        <w:gridCol w:w="547"/>
        <w:gridCol w:w="1452"/>
        <w:gridCol w:w="1937"/>
        <w:gridCol w:w="3146"/>
        <w:gridCol w:w="2208"/>
      </w:tblGrid>
      <w:tr w:rsidR="00545BA8" w:rsidRPr="00965846" w14:paraId="0FF35552" w14:textId="1FDA8559" w:rsidTr="00580BFD">
        <w:trPr>
          <w:trHeight w:val="558"/>
        </w:trPr>
        <w:tc>
          <w:tcPr>
            <w:tcW w:w="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65846" w:rsidRDefault="00525A1D" w:rsidP="001E57C9">
            <w:pPr>
              <w:spacing w:after="0" w:line="360" w:lineRule="auto"/>
              <w:jc w:val="center"/>
              <w:rPr>
                <w:rFonts w:ascii="Arial" w:hAnsi="Arial" w:cs="Arial"/>
                <w:b/>
              </w:rPr>
            </w:pPr>
            <w:bookmarkStart w:id="1" w:name="_Hlk517868725"/>
            <w:r w:rsidRPr="00965846">
              <w:rPr>
                <w:rFonts w:ascii="Arial" w:hAnsi="Arial" w:cs="Arial"/>
                <w:b/>
              </w:rPr>
              <w:t>No.</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65846" w:rsidRDefault="00525A1D" w:rsidP="001E57C9">
            <w:pPr>
              <w:spacing w:after="0" w:line="360" w:lineRule="auto"/>
              <w:jc w:val="center"/>
              <w:rPr>
                <w:rFonts w:ascii="Arial" w:hAnsi="Arial" w:cs="Arial"/>
                <w:b/>
              </w:rPr>
            </w:pPr>
            <w:r w:rsidRPr="00965846">
              <w:rPr>
                <w:rFonts w:ascii="Arial" w:hAnsi="Arial" w:cs="Arial"/>
                <w:b/>
              </w:rPr>
              <w:t>Expediente</w:t>
            </w:r>
          </w:p>
        </w:tc>
        <w:tc>
          <w:tcPr>
            <w:tcW w:w="19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3FA3A3F6" w:rsidR="00525A1D" w:rsidRPr="00965846" w:rsidRDefault="00580BFD" w:rsidP="001E57C9">
            <w:pPr>
              <w:spacing w:after="0" w:line="360" w:lineRule="auto"/>
              <w:jc w:val="center"/>
              <w:rPr>
                <w:rFonts w:ascii="Arial" w:hAnsi="Arial" w:cs="Arial"/>
                <w:b/>
              </w:rPr>
            </w:pPr>
            <w:r>
              <w:rPr>
                <w:rFonts w:ascii="Arial" w:hAnsi="Arial" w:cs="Arial"/>
                <w:b/>
              </w:rPr>
              <w:t>Denunciante</w:t>
            </w:r>
          </w:p>
        </w:tc>
        <w:tc>
          <w:tcPr>
            <w:tcW w:w="31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3FC74872" w:rsidR="00525A1D" w:rsidRPr="00965846" w:rsidRDefault="00580BFD" w:rsidP="001E57C9">
            <w:pPr>
              <w:spacing w:after="0" w:line="360" w:lineRule="auto"/>
              <w:jc w:val="center"/>
              <w:rPr>
                <w:rFonts w:ascii="Arial" w:hAnsi="Arial" w:cs="Arial"/>
                <w:b/>
              </w:rPr>
            </w:pPr>
            <w:r>
              <w:rPr>
                <w:rFonts w:ascii="Arial" w:hAnsi="Arial" w:cs="Arial"/>
                <w:b/>
              </w:rPr>
              <w:t>Denunciados</w:t>
            </w:r>
          </w:p>
        </w:tc>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65846" w:rsidRDefault="00525A1D" w:rsidP="001E57C9">
            <w:pPr>
              <w:spacing w:after="0" w:line="360" w:lineRule="auto"/>
              <w:jc w:val="center"/>
              <w:rPr>
                <w:rFonts w:ascii="Arial" w:hAnsi="Arial" w:cs="Arial"/>
                <w:b/>
              </w:rPr>
            </w:pPr>
            <w:r w:rsidRPr="00965846">
              <w:rPr>
                <w:rFonts w:ascii="Arial" w:hAnsi="Arial" w:cs="Arial"/>
                <w:b/>
              </w:rPr>
              <w:t>Magistrada/o Ponente</w:t>
            </w:r>
          </w:p>
        </w:tc>
      </w:tr>
      <w:tr w:rsidR="00785044" w:rsidRPr="00965846" w14:paraId="12114EEA" w14:textId="77777777" w:rsidTr="00580BFD">
        <w:trPr>
          <w:trHeight w:val="1450"/>
        </w:trPr>
        <w:tc>
          <w:tcPr>
            <w:tcW w:w="547" w:type="dxa"/>
            <w:tcBorders>
              <w:top w:val="single" w:sz="4" w:space="0" w:color="auto"/>
              <w:left w:val="single" w:sz="4" w:space="0" w:color="auto"/>
              <w:bottom w:val="single" w:sz="4" w:space="0" w:color="auto"/>
              <w:right w:val="single" w:sz="4" w:space="0" w:color="auto"/>
            </w:tcBorders>
          </w:tcPr>
          <w:p w14:paraId="4CBDAD93" w14:textId="4B323BFA" w:rsidR="00785044" w:rsidRPr="00965846" w:rsidRDefault="00785044" w:rsidP="001E57C9">
            <w:pPr>
              <w:spacing w:after="0" w:line="360" w:lineRule="auto"/>
              <w:jc w:val="both"/>
              <w:rPr>
                <w:rFonts w:ascii="Arial" w:hAnsi="Arial" w:cs="Arial"/>
                <w:b/>
                <w:bCs/>
              </w:rPr>
            </w:pPr>
            <w:r w:rsidRPr="00965846">
              <w:rPr>
                <w:rFonts w:ascii="Arial" w:hAnsi="Arial" w:cs="Arial"/>
                <w:b/>
                <w:bCs/>
              </w:rPr>
              <w:t>1</w:t>
            </w:r>
          </w:p>
        </w:tc>
        <w:tc>
          <w:tcPr>
            <w:tcW w:w="1452" w:type="dxa"/>
            <w:tcBorders>
              <w:top w:val="single" w:sz="4" w:space="0" w:color="auto"/>
              <w:left w:val="single" w:sz="4" w:space="0" w:color="auto"/>
              <w:bottom w:val="single" w:sz="4" w:space="0" w:color="auto"/>
              <w:right w:val="single" w:sz="4" w:space="0" w:color="auto"/>
            </w:tcBorders>
          </w:tcPr>
          <w:p w14:paraId="23B8C3AF" w14:textId="34028890" w:rsidR="00785044" w:rsidRPr="00965846" w:rsidRDefault="00580BFD" w:rsidP="002B091A">
            <w:pPr>
              <w:rPr>
                <w:rFonts w:ascii="Arial" w:hAnsi="Arial" w:cs="Arial"/>
              </w:rPr>
            </w:pPr>
            <w:r>
              <w:rPr>
                <w:rFonts w:ascii="Arial" w:hAnsi="Arial" w:cs="Arial"/>
              </w:rPr>
              <w:t>TEEA-PES-00</w:t>
            </w:r>
            <w:r w:rsidR="00785044">
              <w:rPr>
                <w:rFonts w:ascii="Arial" w:hAnsi="Arial" w:cs="Arial"/>
              </w:rPr>
              <w:t>2/2020</w:t>
            </w:r>
            <w:r w:rsidR="00785044" w:rsidRPr="002B091A">
              <w:rPr>
                <w:rFonts w:ascii="Arial" w:hAnsi="Arial" w:cs="Arial"/>
              </w:rPr>
              <w:tab/>
            </w:r>
          </w:p>
        </w:tc>
        <w:tc>
          <w:tcPr>
            <w:tcW w:w="1937" w:type="dxa"/>
            <w:tcBorders>
              <w:top w:val="single" w:sz="4" w:space="0" w:color="auto"/>
              <w:left w:val="single" w:sz="4" w:space="0" w:color="auto"/>
              <w:bottom w:val="single" w:sz="4" w:space="0" w:color="auto"/>
              <w:right w:val="single" w:sz="4" w:space="0" w:color="auto"/>
            </w:tcBorders>
          </w:tcPr>
          <w:p w14:paraId="0237DDE8" w14:textId="4370EA00" w:rsidR="00785044" w:rsidRPr="00965846" w:rsidRDefault="00580BFD" w:rsidP="00580BFD">
            <w:pPr>
              <w:spacing w:after="0"/>
              <w:jc w:val="both"/>
              <w:rPr>
                <w:rFonts w:ascii="Arial" w:hAnsi="Arial" w:cs="Arial"/>
              </w:rPr>
            </w:pPr>
            <w:r w:rsidRPr="00580BFD">
              <w:rPr>
                <w:rFonts w:ascii="Arial" w:hAnsi="Arial" w:cs="Arial"/>
              </w:rPr>
              <w:t>C. Jaime Manuel de la Cruz Araujo.</w:t>
            </w:r>
          </w:p>
        </w:tc>
        <w:tc>
          <w:tcPr>
            <w:tcW w:w="3146" w:type="dxa"/>
            <w:tcBorders>
              <w:top w:val="single" w:sz="4" w:space="0" w:color="auto"/>
              <w:left w:val="single" w:sz="4" w:space="0" w:color="auto"/>
              <w:right w:val="single" w:sz="4" w:space="0" w:color="auto"/>
            </w:tcBorders>
          </w:tcPr>
          <w:p w14:paraId="3448ABC7" w14:textId="31DF9577" w:rsidR="00785044" w:rsidRPr="00965846" w:rsidRDefault="00580BFD" w:rsidP="00F5341D">
            <w:pPr>
              <w:jc w:val="both"/>
              <w:rPr>
                <w:rFonts w:ascii="Arial" w:hAnsi="Arial" w:cs="Arial"/>
              </w:rPr>
            </w:pPr>
            <w:r w:rsidRPr="00580BFD">
              <w:rPr>
                <w:rFonts w:ascii="Arial" w:hAnsi="Arial" w:cs="Arial"/>
              </w:rPr>
              <w:t>C. María Teresa Jiménez Esquivel, Presidenta Municipal de Aguascalientes; C. Enrique de la Torre de la Paz, Secretario de Comunicación del Municipio; y al H. Ayuntamiento de Aguascalientes;</w:t>
            </w:r>
          </w:p>
        </w:tc>
        <w:tc>
          <w:tcPr>
            <w:tcW w:w="2208" w:type="dxa"/>
            <w:tcBorders>
              <w:top w:val="single" w:sz="4" w:space="0" w:color="auto"/>
              <w:left w:val="single" w:sz="4" w:space="0" w:color="auto"/>
              <w:bottom w:val="single" w:sz="4" w:space="0" w:color="auto"/>
              <w:right w:val="single" w:sz="4" w:space="0" w:color="auto"/>
            </w:tcBorders>
          </w:tcPr>
          <w:p w14:paraId="16FD64D0" w14:textId="02537078" w:rsidR="00785044" w:rsidRPr="00965846" w:rsidRDefault="00785044" w:rsidP="008A2890">
            <w:pPr>
              <w:spacing w:after="0" w:line="360" w:lineRule="auto"/>
              <w:jc w:val="both"/>
              <w:rPr>
                <w:rFonts w:ascii="Arial" w:eastAsia="Times New Roman" w:hAnsi="Arial" w:cs="Arial"/>
                <w:bCs/>
                <w:lang w:eastAsia="es-MX"/>
              </w:rPr>
            </w:pPr>
            <w:r w:rsidRPr="002B091A">
              <w:rPr>
                <w:rFonts w:ascii="Arial" w:hAnsi="Arial" w:cs="Arial"/>
              </w:rPr>
              <w:t>Claudia Eloisa Díaz de León González.</w:t>
            </w:r>
            <w:r w:rsidRPr="00965846">
              <w:rPr>
                <w:rFonts w:ascii="Arial" w:eastAsia="Times New Roman" w:hAnsi="Arial" w:cs="Arial"/>
                <w:bCs/>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5CE3300C" w14:textId="77777777" w:rsidR="00D7018A" w:rsidRPr="00965846" w:rsidRDefault="00D7018A"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61007" w14:textId="77777777" w:rsidR="00E50CCA" w:rsidRDefault="00E50CCA" w:rsidP="003028E7">
      <w:pPr>
        <w:spacing w:after="0" w:line="240" w:lineRule="auto"/>
      </w:pPr>
      <w:r>
        <w:separator/>
      </w:r>
    </w:p>
  </w:endnote>
  <w:endnote w:type="continuationSeparator" w:id="0">
    <w:p w14:paraId="0D01F573" w14:textId="77777777" w:rsidR="00E50CCA" w:rsidRDefault="00E50CCA"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5510CF">
    <w:pPr>
      <w:pStyle w:val="Piedepgina"/>
      <w:jc w:val="right"/>
    </w:pPr>
  </w:p>
  <w:p w14:paraId="7B801511" w14:textId="77777777" w:rsidR="005F3ABF" w:rsidRDefault="005510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F614B" w14:textId="77777777" w:rsidR="00E50CCA" w:rsidRDefault="00E50CCA" w:rsidP="003028E7">
      <w:pPr>
        <w:spacing w:after="0" w:line="240" w:lineRule="auto"/>
      </w:pPr>
      <w:r>
        <w:separator/>
      </w:r>
    </w:p>
  </w:footnote>
  <w:footnote w:type="continuationSeparator" w:id="0">
    <w:p w14:paraId="1F0AA1AB" w14:textId="77777777" w:rsidR="00E50CCA" w:rsidRDefault="00E50CCA"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5510CF"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80BFD" w:rsidRPr="00580BF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80BFD" w:rsidRPr="00580BF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41BCD38" w:rsidR="00873FCD" w:rsidRPr="00355DD7" w:rsidRDefault="00B2167B"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pública de resolución</w:t>
          </w:r>
          <w:r>
            <w:rPr>
              <w:rFonts w:ascii="Arial" w:eastAsia="Times New Roman" w:hAnsi="Arial" w:cs="Arial"/>
              <w:b/>
              <w:bCs/>
              <w:szCs w:val="20"/>
              <w:lang w:eastAsia="es-MX"/>
            </w:rPr>
            <w:t xml:space="preserve"> virtual</w:t>
          </w:r>
          <w:r w:rsidR="00BC0997" w:rsidRPr="00355DD7">
            <w:rPr>
              <w:rFonts w:ascii="Arial" w:eastAsia="Times New Roman" w:hAnsi="Arial" w:cs="Arial"/>
              <w:b/>
              <w:bCs/>
              <w:szCs w:val="20"/>
              <w:lang w:eastAsia="es-MX"/>
            </w:rPr>
            <w:t xml:space="preserve"> del </w:t>
          </w:r>
          <w:bookmarkStart w:id="2" w:name="_Hlk6308296"/>
          <w:r>
            <w:rPr>
              <w:rFonts w:ascii="Arial" w:eastAsia="Times New Roman" w:hAnsi="Arial" w:cs="Arial"/>
              <w:b/>
              <w:bCs/>
              <w:szCs w:val="20"/>
              <w:lang w:eastAsia="es-MX"/>
            </w:rPr>
            <w:t>diec</w:t>
          </w:r>
          <w:r w:rsidR="00580BFD">
            <w:rPr>
              <w:rFonts w:ascii="Arial" w:eastAsia="Times New Roman" w:hAnsi="Arial" w:cs="Arial"/>
              <w:b/>
              <w:bCs/>
              <w:szCs w:val="20"/>
              <w:lang w:eastAsia="es-MX"/>
            </w:rPr>
            <w:t>iséis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de</w:t>
          </w:r>
          <w:r>
            <w:rPr>
              <w:rFonts w:ascii="Arial" w:eastAsia="Times New Roman" w:hAnsi="Arial" w:cs="Arial"/>
              <w:b/>
              <w:bCs/>
              <w:szCs w:val="20"/>
              <w:lang w:eastAsia="es-MX"/>
            </w:rPr>
            <w:t xml:space="preserve"> enero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5510CF"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44BF7"/>
    <w:rsid w:val="00250701"/>
    <w:rsid w:val="00252ECE"/>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D09A2"/>
    <w:rsid w:val="004F14EE"/>
    <w:rsid w:val="005007B4"/>
    <w:rsid w:val="00500E8A"/>
    <w:rsid w:val="005029BA"/>
    <w:rsid w:val="00506267"/>
    <w:rsid w:val="00506C9A"/>
    <w:rsid w:val="00510301"/>
    <w:rsid w:val="005259BF"/>
    <w:rsid w:val="00525A1D"/>
    <w:rsid w:val="00536844"/>
    <w:rsid w:val="005458C2"/>
    <w:rsid w:val="00545BA8"/>
    <w:rsid w:val="005510CF"/>
    <w:rsid w:val="00555D6B"/>
    <w:rsid w:val="00572104"/>
    <w:rsid w:val="00572F68"/>
    <w:rsid w:val="00574BCE"/>
    <w:rsid w:val="00576B38"/>
    <w:rsid w:val="00580BFD"/>
    <w:rsid w:val="005A03F7"/>
    <w:rsid w:val="005A3315"/>
    <w:rsid w:val="005A6213"/>
    <w:rsid w:val="005C2039"/>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F1D2C"/>
    <w:rsid w:val="00AF24C3"/>
    <w:rsid w:val="00B00251"/>
    <w:rsid w:val="00B01A07"/>
    <w:rsid w:val="00B02E1A"/>
    <w:rsid w:val="00B12681"/>
    <w:rsid w:val="00B13AFE"/>
    <w:rsid w:val="00B201F1"/>
    <w:rsid w:val="00B2167B"/>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979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cp:revision>
  <cp:lastPrinted>2020-11-17T22:45:00Z</cp:lastPrinted>
  <dcterms:created xsi:type="dcterms:W3CDTF">2020-12-26T04:56:00Z</dcterms:created>
  <dcterms:modified xsi:type="dcterms:W3CDTF">2021-01-18T21:46:00Z</dcterms:modified>
</cp:coreProperties>
</file>