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666F68">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uenas tardes a tod</w:t>
      </w:r>
      <w:r w:rsidR="0016532A">
        <w:rPr>
          <w:rFonts w:ascii="Arial" w:eastAsia="Times New Roman" w:hAnsi="Arial" w:cs="Arial"/>
          <w:bCs/>
          <w:sz w:val="24"/>
          <w:szCs w:val="24"/>
          <w:lang w:eastAsia="es-ES"/>
        </w:rPr>
        <w:t>a</w:t>
      </w:r>
      <w:r w:rsidRPr="00FD5A65">
        <w:rPr>
          <w:rFonts w:ascii="Arial" w:eastAsia="Times New Roman" w:hAnsi="Arial" w:cs="Arial"/>
          <w:bCs/>
          <w:sz w:val="24"/>
          <w:szCs w:val="24"/>
          <w:lang w:eastAsia="es-ES"/>
        </w:rPr>
        <w:t>s y tod</w:t>
      </w:r>
      <w:r w:rsidR="0016532A">
        <w:rPr>
          <w:rFonts w:ascii="Arial" w:eastAsia="Times New Roman" w:hAnsi="Arial" w:cs="Arial"/>
          <w:bCs/>
          <w:sz w:val="24"/>
          <w:szCs w:val="24"/>
          <w:lang w:eastAsia="es-ES"/>
        </w:rPr>
        <w:t>o</w:t>
      </w:r>
      <w:r w:rsidRPr="00FD5A65">
        <w:rPr>
          <w:rFonts w:ascii="Arial" w:eastAsia="Times New Roman" w:hAnsi="Arial" w:cs="Arial"/>
          <w:bCs/>
          <w:sz w:val="24"/>
          <w:szCs w:val="24"/>
          <w:lang w:eastAsia="es-ES"/>
        </w:rPr>
        <w:t xml:space="preserve">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iendo las 1</w:t>
      </w:r>
      <w:r w:rsidR="00561052">
        <w:rPr>
          <w:rFonts w:ascii="Arial" w:eastAsia="Times New Roman" w:hAnsi="Arial" w:cs="Arial"/>
          <w:bCs/>
          <w:sz w:val="24"/>
          <w:szCs w:val="24"/>
          <w:lang w:eastAsia="es-ES"/>
        </w:rPr>
        <w:t>5</w:t>
      </w:r>
      <w:r w:rsidRPr="00FD5A65">
        <w:rPr>
          <w:rFonts w:ascii="Arial" w:eastAsia="Times New Roman" w:hAnsi="Arial" w:cs="Arial"/>
          <w:bCs/>
          <w:sz w:val="24"/>
          <w:szCs w:val="24"/>
          <w:lang w:eastAsia="es-ES"/>
        </w:rPr>
        <w:t xml:space="preserve"> horas con </w:t>
      </w:r>
      <w:r w:rsidR="00561052">
        <w:rPr>
          <w:rFonts w:ascii="Arial" w:eastAsia="Times New Roman" w:hAnsi="Arial" w:cs="Arial"/>
          <w:bCs/>
          <w:sz w:val="24"/>
          <w:szCs w:val="24"/>
          <w:lang w:eastAsia="es-ES"/>
        </w:rPr>
        <w:t>45</w:t>
      </w:r>
      <w:r w:rsidRPr="00FD5A65">
        <w:rPr>
          <w:rFonts w:ascii="Arial" w:eastAsia="Times New Roman" w:hAnsi="Arial" w:cs="Arial"/>
          <w:bCs/>
          <w:sz w:val="24"/>
          <w:szCs w:val="24"/>
          <w:lang w:eastAsia="es-ES"/>
        </w:rPr>
        <w:t xml:space="preserve"> minuto</w:t>
      </w:r>
      <w:r w:rsidR="004F034C">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 da inicio la </w:t>
      </w:r>
      <w:r w:rsidR="00561052">
        <w:rPr>
          <w:rFonts w:ascii="Arial" w:eastAsia="Times New Roman" w:hAnsi="Arial" w:cs="Arial"/>
          <w:bCs/>
          <w:sz w:val="24"/>
          <w:szCs w:val="24"/>
          <w:lang w:eastAsia="es-ES"/>
        </w:rPr>
        <w:t>Sexta</w:t>
      </w:r>
      <w:r w:rsidR="002969AC">
        <w:rPr>
          <w:rFonts w:ascii="Arial" w:eastAsia="Times New Roman" w:hAnsi="Arial" w:cs="Arial"/>
          <w:bCs/>
          <w:sz w:val="24"/>
          <w:szCs w:val="24"/>
          <w:lang w:eastAsia="es-ES"/>
        </w:rPr>
        <w:t xml:space="preserve">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561052">
        <w:rPr>
          <w:rFonts w:ascii="Arial" w:eastAsia="Times New Roman" w:hAnsi="Arial" w:cs="Arial"/>
          <w:bCs/>
          <w:sz w:val="24"/>
          <w:szCs w:val="24"/>
          <w:lang w:eastAsia="es-ES"/>
        </w:rPr>
        <w:t>13</w:t>
      </w:r>
      <w:r w:rsidRPr="00FD5A65">
        <w:rPr>
          <w:rFonts w:ascii="Arial" w:eastAsia="Times New Roman" w:hAnsi="Arial" w:cs="Arial"/>
          <w:bCs/>
          <w:sz w:val="24"/>
          <w:szCs w:val="24"/>
          <w:lang w:eastAsia="es-ES"/>
        </w:rPr>
        <w:t xml:space="preserve"> de </w:t>
      </w:r>
      <w:r w:rsidR="0016532A">
        <w:rPr>
          <w:rFonts w:ascii="Arial" w:eastAsia="Times New Roman" w:hAnsi="Arial" w:cs="Arial"/>
          <w:bCs/>
          <w:sz w:val="24"/>
          <w:szCs w:val="24"/>
          <w:lang w:eastAsia="es-ES"/>
        </w:rPr>
        <w:t>febrero</w:t>
      </w:r>
      <w:r w:rsidRPr="00FD5A65">
        <w:rPr>
          <w:rFonts w:ascii="Arial" w:eastAsia="Times New Roman" w:hAnsi="Arial" w:cs="Arial"/>
          <w:bCs/>
          <w:sz w:val="24"/>
          <w:szCs w:val="24"/>
          <w:lang w:eastAsia="es-ES"/>
        </w:rPr>
        <w:t xml:space="preserve">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w:t>
      </w:r>
      <w:r w:rsidR="005452B8">
        <w:rPr>
          <w:rFonts w:ascii="Arial" w:eastAsia="Times New Roman" w:hAnsi="Arial" w:cs="Arial"/>
          <w:sz w:val="24"/>
          <w:szCs w:val="24"/>
          <w:lang w:val="es-ES" w:eastAsia="es-ES"/>
        </w:rPr>
        <w:t>autorización</w:t>
      </w:r>
      <w:r w:rsidRPr="00FD5A65">
        <w:rPr>
          <w:rFonts w:ascii="Arial" w:eastAsia="Times New Roman" w:hAnsi="Arial" w:cs="Arial"/>
          <w:sz w:val="24"/>
          <w:szCs w:val="24"/>
          <w:lang w:val="es-ES" w:eastAsia="es-ES"/>
        </w:rPr>
        <w:t xml:space="preserve"> Magistrado Presidente, </w:t>
      </w:r>
      <w:r w:rsidRPr="00FD5A65">
        <w:rPr>
          <w:rFonts w:ascii="Arial" w:eastAsia="Times New Roman" w:hAnsi="Arial" w:cs="Arial"/>
          <w:sz w:val="24"/>
          <w:szCs w:val="24"/>
          <w:lang w:eastAsia="es-ES"/>
        </w:rPr>
        <w:t xml:space="preserve">doy </w:t>
      </w:r>
      <w:r w:rsidR="007E63D8">
        <w:rPr>
          <w:rFonts w:ascii="Arial" w:eastAsia="Times New Roman" w:hAnsi="Arial" w:cs="Arial"/>
          <w:sz w:val="24"/>
          <w:szCs w:val="24"/>
          <w:lang w:eastAsia="es-ES"/>
        </w:rPr>
        <w:t>cuenta</w:t>
      </w:r>
      <w:r w:rsidRPr="00FD5A65">
        <w:rPr>
          <w:rFonts w:ascii="Arial" w:eastAsia="Times New Roman" w:hAnsi="Arial" w:cs="Arial"/>
          <w:sz w:val="24"/>
          <w:szCs w:val="24"/>
          <w:lang w:eastAsia="es-ES"/>
        </w:rPr>
        <w:t xml:space="preserv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B03449">
        <w:rPr>
          <w:rFonts w:ascii="Arial" w:eastAsia="Times New Roman" w:hAnsi="Arial" w:cs="Arial"/>
          <w:sz w:val="24"/>
          <w:szCs w:val="24"/>
          <w:lang w:eastAsia="es-ES"/>
        </w:rPr>
        <w:t xml:space="preserve">señor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D7448B">
        <w:rPr>
          <w:rFonts w:ascii="Arial" w:eastAsia="Times New Roman" w:hAnsi="Arial" w:cs="Arial"/>
          <w:sz w:val="24"/>
          <w:szCs w:val="24"/>
          <w:lang w:eastAsia="es-ES"/>
        </w:rPr>
        <w:t xml:space="preserve"> general</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7E63D8">
        <w:rPr>
          <w:rFonts w:ascii="Arial" w:eastAsia="Times New Roman" w:hAnsi="Arial" w:cs="Arial"/>
          <w:sz w:val="24"/>
          <w:szCs w:val="24"/>
          <w:lang w:eastAsia="es-ES"/>
        </w:rPr>
        <w:t>Sexta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w:t>
      </w:r>
      <w:r w:rsidR="00D7448B">
        <w:rPr>
          <w:rFonts w:ascii="Arial" w:eastAsia="Times New Roman" w:hAnsi="Arial" w:cs="Arial"/>
          <w:sz w:val="24"/>
          <w:szCs w:val="24"/>
          <w:lang w:eastAsia="es-ES"/>
        </w:rPr>
        <w:t xml:space="preserve"> por favor</w:t>
      </w:r>
      <w:r w:rsidRPr="00FD5A65">
        <w:rPr>
          <w:rFonts w:ascii="Arial" w:eastAsia="Times New Roman" w:hAnsi="Arial" w:cs="Arial"/>
          <w:sz w:val="24"/>
          <w:szCs w:val="24"/>
          <w:lang w:eastAsia="es-ES"/>
        </w:rPr>
        <w:t>. ---------------------------</w:t>
      </w:r>
      <w:r w:rsidR="00F74BC1" w:rsidRPr="00FD5A65">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w:t>
      </w:r>
      <w:r w:rsidR="007E63D8">
        <w:rPr>
          <w:rFonts w:ascii="Arial" w:eastAsia="Times New Roman" w:hAnsi="Arial" w:cs="Arial"/>
          <w:sz w:val="24"/>
          <w:szCs w:val="24"/>
          <w:lang w:eastAsia="es-ES"/>
        </w:rPr>
        <w:t>,</w:t>
      </w:r>
      <w:r w:rsidRPr="00FD5A65">
        <w:rPr>
          <w:rFonts w:ascii="Arial" w:eastAsia="Times New Roman" w:hAnsi="Arial" w:cs="Arial"/>
          <w:sz w:val="24"/>
          <w:szCs w:val="24"/>
          <w:lang w:eastAsia="es-ES"/>
        </w:rPr>
        <w:t xml:space="preserve">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16532A"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16532A">
        <w:rPr>
          <w:rFonts w:ascii="Arial" w:hAnsi="Arial" w:cs="Arial"/>
          <w:sz w:val="24"/>
          <w:szCs w:val="24"/>
        </w:rPr>
        <w:t xml:space="preserve">Proyecto de Sentencia del Juicio </w:t>
      </w:r>
      <w:r w:rsidR="00E07014">
        <w:rPr>
          <w:rFonts w:ascii="Arial" w:hAnsi="Arial" w:cs="Arial"/>
          <w:sz w:val="24"/>
          <w:szCs w:val="24"/>
        </w:rPr>
        <w:t xml:space="preserve">para la </w:t>
      </w:r>
      <w:r w:rsidRPr="0016532A">
        <w:rPr>
          <w:rFonts w:ascii="Arial" w:hAnsi="Arial" w:cs="Arial"/>
          <w:sz w:val="24"/>
          <w:szCs w:val="24"/>
        </w:rPr>
        <w:t>Protección de los Derechos Político-Electorales de</w:t>
      </w:r>
      <w:r w:rsidR="007E63D8">
        <w:rPr>
          <w:rFonts w:ascii="Arial" w:hAnsi="Arial" w:cs="Arial"/>
          <w:sz w:val="24"/>
          <w:szCs w:val="24"/>
        </w:rPr>
        <w:t xml:space="preserve"> </w:t>
      </w:r>
      <w:r w:rsidRPr="0016532A">
        <w:rPr>
          <w:rFonts w:ascii="Arial" w:hAnsi="Arial" w:cs="Arial"/>
          <w:sz w:val="24"/>
          <w:szCs w:val="24"/>
        </w:rPr>
        <w:t>l</w:t>
      </w:r>
      <w:r w:rsidR="007E63D8">
        <w:rPr>
          <w:rFonts w:ascii="Arial" w:hAnsi="Arial" w:cs="Arial"/>
          <w:sz w:val="24"/>
          <w:szCs w:val="24"/>
        </w:rPr>
        <w:t>a</w:t>
      </w:r>
      <w:r w:rsidRPr="0016532A">
        <w:rPr>
          <w:rFonts w:ascii="Arial" w:hAnsi="Arial" w:cs="Arial"/>
          <w:sz w:val="24"/>
          <w:szCs w:val="24"/>
        </w:rPr>
        <w:t xml:space="preserve"> Ciudadan</w:t>
      </w:r>
      <w:r w:rsidR="007E63D8">
        <w:rPr>
          <w:rFonts w:ascii="Arial" w:hAnsi="Arial" w:cs="Arial"/>
          <w:sz w:val="24"/>
          <w:szCs w:val="24"/>
        </w:rPr>
        <w:t>a</w:t>
      </w:r>
      <w:r w:rsidRPr="0016532A">
        <w:rPr>
          <w:rFonts w:ascii="Arial" w:hAnsi="Arial" w:cs="Arial"/>
          <w:sz w:val="24"/>
          <w:szCs w:val="24"/>
        </w:rPr>
        <w:t xml:space="preserve"> identificado con el número de expediente TEEA-JDC-00</w:t>
      </w:r>
      <w:r w:rsidR="00561052">
        <w:rPr>
          <w:rFonts w:ascii="Arial" w:hAnsi="Arial" w:cs="Arial"/>
          <w:sz w:val="24"/>
          <w:szCs w:val="24"/>
        </w:rPr>
        <w:t>7</w:t>
      </w:r>
      <w:r w:rsidRPr="0016532A">
        <w:rPr>
          <w:rFonts w:ascii="Arial" w:hAnsi="Arial" w:cs="Arial"/>
          <w:sz w:val="24"/>
          <w:szCs w:val="24"/>
        </w:rPr>
        <w:t>/2019, propuesto por la ponencia de</w:t>
      </w:r>
      <w:r w:rsidR="00D7448B">
        <w:rPr>
          <w:rFonts w:ascii="Arial" w:hAnsi="Arial" w:cs="Arial"/>
          <w:sz w:val="24"/>
          <w:szCs w:val="24"/>
        </w:rPr>
        <w:t xml:space="preserve"> </w:t>
      </w:r>
      <w:r w:rsidR="00561052">
        <w:rPr>
          <w:rFonts w:ascii="Arial" w:hAnsi="Arial" w:cs="Arial"/>
          <w:sz w:val="24"/>
          <w:szCs w:val="24"/>
        </w:rPr>
        <w:t>la Magistrada Claudia Eloisa Díaz de León González</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Es el orden del día programado para esta Sesión Magistrado Presidente. -------------------------------------------------------------------------------------------------------------------</w:t>
      </w:r>
      <w:r w:rsidR="00F74BC1" w:rsidRPr="00FD5A65">
        <w:rPr>
          <w:rFonts w:ascii="Arial" w:hAnsi="Arial" w:cs="Arial"/>
          <w:sz w:val="24"/>
          <w:szCs w:val="24"/>
        </w:rPr>
        <w:t>--------------------------------------------------------------------------</w:t>
      </w:r>
      <w:r w:rsidR="00287C84">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 xml:space="preserve">Gracias, </w:t>
      </w:r>
      <w:r w:rsidR="00687785">
        <w:rPr>
          <w:rFonts w:ascii="Arial" w:hAnsi="Arial" w:cs="Arial"/>
          <w:bCs/>
          <w:sz w:val="24"/>
          <w:szCs w:val="24"/>
        </w:rPr>
        <w:t>s</w:t>
      </w:r>
      <w:r w:rsidRPr="00FD5A65">
        <w:rPr>
          <w:rFonts w:ascii="Arial" w:hAnsi="Arial" w:cs="Arial"/>
          <w:bCs/>
          <w:sz w:val="24"/>
          <w:szCs w:val="24"/>
        </w:rPr>
        <w:t xml:space="preserve">ecretario </w:t>
      </w:r>
      <w:r w:rsidR="00687785">
        <w:rPr>
          <w:rFonts w:ascii="Arial" w:hAnsi="Arial" w:cs="Arial"/>
          <w:bCs/>
          <w:sz w:val="24"/>
          <w:szCs w:val="24"/>
        </w:rPr>
        <w:t>g</w:t>
      </w:r>
      <w:r w:rsidRPr="00FD5A65">
        <w:rPr>
          <w:rFonts w:ascii="Arial" w:hAnsi="Arial" w:cs="Arial"/>
          <w:bCs/>
          <w:sz w:val="24"/>
          <w:szCs w:val="24"/>
        </w:rPr>
        <w:t>eneral, ahora le solicito dé cuenta con el primer asunto del orden del día. -------------------------------------------------------------------------------------------------------</w:t>
      </w:r>
      <w:r w:rsidR="00F74BC1" w:rsidRPr="00FD5A65">
        <w:rPr>
          <w:rFonts w:ascii="Arial" w:hAnsi="Arial" w:cs="Arial"/>
          <w:bCs/>
          <w:sz w:val="24"/>
          <w:szCs w:val="24"/>
        </w:rPr>
        <w:t>-----------------------------------------</w:t>
      </w:r>
      <w:r w:rsidR="00287C84">
        <w:rPr>
          <w:rFonts w:ascii="Arial" w:hAnsi="Arial" w:cs="Arial"/>
          <w:bCs/>
          <w:sz w:val="24"/>
          <w:szCs w:val="24"/>
        </w:rPr>
        <w:t>----------</w:t>
      </w:r>
    </w:p>
    <w:p w:rsidR="007E63D8" w:rsidRPr="00231F2C" w:rsidRDefault="00987D31" w:rsidP="007E63D8">
      <w:pPr>
        <w:spacing w:line="360" w:lineRule="auto"/>
        <w:jc w:val="both"/>
        <w:rPr>
          <w:rFonts w:ascii="Arial" w:eastAsia="Times New Roman" w:hAnsi="Arial" w:cs="Arial"/>
          <w:sz w:val="24"/>
          <w:szCs w:val="24"/>
          <w:lang w:eastAsia="es-MX"/>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00D3432D">
        <w:rPr>
          <w:rFonts w:ascii="Arial" w:hAnsi="Arial" w:cs="Arial"/>
          <w:sz w:val="24"/>
          <w:szCs w:val="24"/>
        </w:rPr>
        <w:t>-</w:t>
      </w:r>
      <w:r w:rsidR="00F74BC1" w:rsidRPr="00FD5A65">
        <w:rPr>
          <w:rFonts w:ascii="Arial" w:hAnsi="Arial" w:cs="Arial"/>
          <w:sz w:val="24"/>
          <w:szCs w:val="24"/>
        </w:rPr>
        <w:t>-------</w:t>
      </w:r>
      <w:r w:rsidR="00287C84">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Muchas gracias</w:t>
      </w:r>
      <w:r w:rsidR="00E07014">
        <w:rPr>
          <w:rFonts w:ascii="Arial" w:hAnsi="Arial" w:cs="Arial"/>
          <w:sz w:val="24"/>
          <w:szCs w:val="24"/>
        </w:rPr>
        <w:t xml:space="preserve"> secretario</w:t>
      </w:r>
      <w:r w:rsidRPr="00FD5A65">
        <w:rPr>
          <w:rFonts w:ascii="Arial" w:hAnsi="Arial" w:cs="Arial"/>
          <w:sz w:val="24"/>
          <w:szCs w:val="24"/>
        </w:rPr>
        <w:t>,</w:t>
      </w:r>
      <w:r w:rsidRPr="00FD5A65">
        <w:rPr>
          <w:rFonts w:ascii="Arial" w:hAnsi="Arial" w:cs="Arial"/>
          <w:b/>
          <w:sz w:val="24"/>
          <w:szCs w:val="24"/>
        </w:rPr>
        <w:t xml:space="preserve"> </w:t>
      </w:r>
      <w:r w:rsidRPr="00FD5A65">
        <w:rPr>
          <w:rFonts w:ascii="Arial" w:hAnsi="Arial" w:cs="Arial"/>
          <w:sz w:val="24"/>
          <w:szCs w:val="24"/>
        </w:rPr>
        <w:t xml:space="preserve">Magistrada, Magistrado, </w:t>
      </w:r>
      <w:r w:rsidR="002969AC">
        <w:rPr>
          <w:rFonts w:ascii="Arial" w:hAnsi="Arial" w:cs="Arial"/>
          <w:sz w:val="24"/>
          <w:szCs w:val="24"/>
        </w:rPr>
        <w:t>pongo</w:t>
      </w:r>
      <w:r w:rsidRPr="00FD5A65">
        <w:rPr>
          <w:rFonts w:ascii="Arial" w:hAnsi="Arial" w:cs="Arial"/>
          <w:sz w:val="24"/>
          <w:szCs w:val="24"/>
        </w:rPr>
        <w:t xml:space="preserve"> a su consideración el orden del día, </w:t>
      </w:r>
      <w:r w:rsidR="007E63D8">
        <w:rPr>
          <w:rFonts w:ascii="Arial" w:hAnsi="Arial" w:cs="Arial"/>
          <w:sz w:val="24"/>
          <w:szCs w:val="24"/>
        </w:rPr>
        <w:t>si estuvieran con él</w:t>
      </w:r>
      <w:r w:rsidR="00D7448B">
        <w:rPr>
          <w:rFonts w:ascii="Arial" w:hAnsi="Arial" w:cs="Arial"/>
          <w:sz w:val="24"/>
          <w:szCs w:val="24"/>
        </w:rPr>
        <w:t xml:space="preserve"> </w:t>
      </w:r>
      <w:r w:rsidR="007E63D8">
        <w:rPr>
          <w:rFonts w:ascii="Arial" w:hAnsi="Arial" w:cs="Arial"/>
          <w:sz w:val="24"/>
          <w:szCs w:val="24"/>
        </w:rPr>
        <w:t xml:space="preserve">por </w:t>
      </w:r>
      <w:r w:rsidR="00D7448B">
        <w:rPr>
          <w:rFonts w:ascii="Arial" w:hAnsi="Arial" w:cs="Arial"/>
          <w:sz w:val="24"/>
          <w:szCs w:val="24"/>
        </w:rPr>
        <w:t>favor manif</w:t>
      </w:r>
      <w:r w:rsidR="007E63D8">
        <w:rPr>
          <w:rFonts w:ascii="Arial" w:hAnsi="Arial" w:cs="Arial"/>
          <w:sz w:val="24"/>
          <w:szCs w:val="24"/>
        </w:rPr>
        <w:t>e</w:t>
      </w:r>
      <w:r w:rsidR="00D7448B">
        <w:rPr>
          <w:rFonts w:ascii="Arial" w:hAnsi="Arial" w:cs="Arial"/>
          <w:sz w:val="24"/>
          <w:szCs w:val="24"/>
        </w:rPr>
        <w:t>st</w:t>
      </w:r>
      <w:r w:rsidR="007E63D8">
        <w:rPr>
          <w:rFonts w:ascii="Arial" w:hAnsi="Arial" w:cs="Arial"/>
          <w:sz w:val="24"/>
          <w:szCs w:val="24"/>
        </w:rPr>
        <w:t>arlo</w:t>
      </w:r>
      <w:r w:rsidR="00F74BC1" w:rsidRPr="00FD5A65">
        <w:rPr>
          <w:rFonts w:ascii="Arial" w:hAnsi="Arial" w:cs="Arial"/>
          <w:sz w:val="24"/>
          <w:szCs w:val="24"/>
        </w:rPr>
        <w:t xml:space="preserve">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00287C84">
        <w:rPr>
          <w:rFonts w:ascii="Arial" w:hAnsi="Arial" w:cs="Arial"/>
          <w:sz w:val="24"/>
          <w:szCs w:val="24"/>
        </w:rPr>
        <w:t>-------------------</w:t>
      </w:r>
      <w:r w:rsidR="00D316F4">
        <w:rPr>
          <w:rFonts w:ascii="Arial" w:hAnsi="Arial" w:cs="Arial"/>
          <w:sz w:val="24"/>
          <w:szCs w:val="24"/>
        </w:rPr>
        <w:t>----</w:t>
      </w:r>
      <w:r w:rsidR="007E63D8">
        <w:rPr>
          <w:rFonts w:ascii="Arial" w:hAnsi="Arial" w:cs="Arial"/>
          <w:sz w:val="24"/>
          <w:szCs w:val="24"/>
        </w:rPr>
        <w:t>S</w:t>
      </w:r>
      <w:r w:rsidR="00687785">
        <w:rPr>
          <w:rFonts w:ascii="Arial" w:hAnsi="Arial" w:cs="Arial"/>
          <w:sz w:val="24"/>
          <w:szCs w:val="24"/>
        </w:rPr>
        <w:t>ecretario e</w:t>
      </w:r>
      <w:r w:rsidRPr="00FD5A65">
        <w:rPr>
          <w:rFonts w:ascii="Arial" w:hAnsi="Arial" w:cs="Arial"/>
          <w:sz w:val="24"/>
          <w:szCs w:val="24"/>
        </w:rPr>
        <w:t>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r w:rsidR="00D3432D">
        <w:rPr>
          <w:rFonts w:ascii="Arial" w:hAnsi="Arial" w:cs="Arial"/>
          <w:bCs/>
          <w:sz w:val="24"/>
          <w:szCs w:val="24"/>
        </w:rPr>
        <w:t>s</w:t>
      </w:r>
      <w:r w:rsidRPr="00FD5A65">
        <w:rPr>
          <w:rFonts w:ascii="Arial" w:hAnsi="Arial" w:cs="Arial"/>
          <w:bCs/>
          <w:sz w:val="24"/>
          <w:szCs w:val="24"/>
        </w:rPr>
        <w:t>ecretario</w:t>
      </w:r>
      <w:r w:rsidR="00D7448B">
        <w:rPr>
          <w:rFonts w:ascii="Arial" w:hAnsi="Arial" w:cs="Arial"/>
          <w:bCs/>
          <w:sz w:val="24"/>
          <w:szCs w:val="24"/>
        </w:rPr>
        <w:t xml:space="preserve"> general</w:t>
      </w:r>
      <w:r w:rsidRPr="00FD5A65">
        <w:rPr>
          <w:rFonts w:ascii="Arial" w:hAnsi="Arial" w:cs="Arial"/>
          <w:bCs/>
          <w:sz w:val="24"/>
          <w:szCs w:val="24"/>
        </w:rPr>
        <w:t>, le solicito dé cuenta con el siguiente punto del orden del día. --------------------------------------------------------------------------------------------------</w:t>
      </w:r>
      <w:r w:rsidR="00F74BC1" w:rsidRPr="00FD5A65">
        <w:rPr>
          <w:rFonts w:ascii="Arial" w:hAnsi="Arial" w:cs="Arial"/>
          <w:bCs/>
          <w:sz w:val="24"/>
          <w:szCs w:val="24"/>
        </w:rPr>
        <w:t>-------------------------------------------------------</w:t>
      </w:r>
      <w:r w:rsidR="00287C84">
        <w:rPr>
          <w:rFonts w:ascii="Arial" w:hAnsi="Arial" w:cs="Arial"/>
          <w:bCs/>
          <w:sz w:val="24"/>
          <w:szCs w:val="24"/>
        </w:rPr>
        <w:t>---------------------------------------------</w:t>
      </w:r>
      <w:r w:rsidR="00F74BC1" w:rsidRPr="00FD5A65">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de Sentencia que pone a consideración </w:t>
      </w:r>
      <w:r w:rsidR="00561052" w:rsidRPr="0016532A">
        <w:rPr>
          <w:rFonts w:ascii="Arial" w:hAnsi="Arial" w:cs="Arial"/>
          <w:sz w:val="24"/>
          <w:szCs w:val="24"/>
        </w:rPr>
        <w:t>la ponencia de</w:t>
      </w:r>
      <w:r w:rsidR="00561052">
        <w:rPr>
          <w:rFonts w:ascii="Arial" w:hAnsi="Arial" w:cs="Arial"/>
          <w:sz w:val="24"/>
          <w:szCs w:val="24"/>
        </w:rPr>
        <w:t xml:space="preserve"> la Magistrada Claudia Eloisa Díaz de León González</w:t>
      </w:r>
      <w:r w:rsidR="00561052"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D3432D" w:rsidRPr="00D3432D">
        <w:rPr>
          <w:rFonts w:ascii="Arial" w:hAnsi="Arial" w:cs="Arial"/>
          <w:sz w:val="24"/>
          <w:szCs w:val="24"/>
        </w:rPr>
        <w:t>---------------</w:t>
      </w:r>
      <w:r w:rsidR="00287C84">
        <w:rPr>
          <w:rFonts w:ascii="Arial" w:hAnsi="Arial" w:cs="Arial"/>
          <w:b/>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 Muchas gracias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E63D8">
        <w:rPr>
          <w:rFonts w:ascii="Arial" w:hAnsi="Arial" w:cs="Arial"/>
          <w:sz w:val="24"/>
          <w:szCs w:val="24"/>
        </w:rPr>
        <w:t xml:space="preserve"> </w:t>
      </w:r>
      <w:r w:rsidR="007D4867">
        <w:rPr>
          <w:rFonts w:ascii="Arial" w:hAnsi="Arial" w:cs="Arial"/>
          <w:sz w:val="24"/>
          <w:szCs w:val="24"/>
        </w:rPr>
        <w:t>l</w:t>
      </w:r>
      <w:r w:rsidR="007E63D8">
        <w:rPr>
          <w:rFonts w:ascii="Arial" w:hAnsi="Arial" w:cs="Arial"/>
          <w:sz w:val="24"/>
          <w:szCs w:val="24"/>
        </w:rPr>
        <w:t>a</w:t>
      </w:r>
      <w:r w:rsidRPr="00FD5A65">
        <w:rPr>
          <w:rFonts w:ascii="Arial" w:hAnsi="Arial" w:cs="Arial"/>
          <w:sz w:val="24"/>
          <w:szCs w:val="24"/>
        </w:rPr>
        <w:t xml:space="preserve"> </w:t>
      </w:r>
      <w:proofErr w:type="gramStart"/>
      <w:r w:rsidRPr="00FD5A65">
        <w:rPr>
          <w:rFonts w:ascii="Arial" w:hAnsi="Arial" w:cs="Arial"/>
          <w:sz w:val="24"/>
          <w:szCs w:val="24"/>
        </w:rPr>
        <w:t>Secretari</w:t>
      </w:r>
      <w:r w:rsidR="00561052">
        <w:rPr>
          <w:rFonts w:ascii="Arial" w:hAnsi="Arial" w:cs="Arial"/>
          <w:sz w:val="24"/>
          <w:szCs w:val="24"/>
        </w:rPr>
        <w:t>a</w:t>
      </w:r>
      <w:proofErr w:type="gramEnd"/>
      <w:r w:rsidRPr="00FD5A65">
        <w:rPr>
          <w:rFonts w:ascii="Arial" w:hAnsi="Arial" w:cs="Arial"/>
          <w:sz w:val="24"/>
          <w:szCs w:val="24"/>
        </w:rPr>
        <w:t xml:space="preserve"> </w:t>
      </w:r>
      <w:r w:rsidR="00561052">
        <w:rPr>
          <w:rFonts w:ascii="Arial" w:hAnsi="Arial" w:cs="Arial"/>
          <w:b/>
          <w:sz w:val="24"/>
          <w:szCs w:val="24"/>
        </w:rPr>
        <w:t>Rebeca Yolanda Bernal Alemán</w:t>
      </w:r>
      <w:r w:rsidRPr="00FD5A65">
        <w:rPr>
          <w:rFonts w:ascii="Arial" w:hAnsi="Arial" w:cs="Arial"/>
          <w:sz w:val="24"/>
          <w:szCs w:val="24"/>
        </w:rPr>
        <w:t xml:space="preserve"> para que </w:t>
      </w:r>
      <w:r w:rsidR="007E63D8">
        <w:rPr>
          <w:rFonts w:ascii="Arial" w:hAnsi="Arial" w:cs="Arial"/>
          <w:sz w:val="24"/>
          <w:szCs w:val="24"/>
        </w:rPr>
        <w:t xml:space="preserve">nos </w:t>
      </w:r>
      <w:r w:rsidRPr="00FD5A65">
        <w:rPr>
          <w:rFonts w:ascii="Arial" w:hAnsi="Arial" w:cs="Arial"/>
          <w:sz w:val="24"/>
          <w:szCs w:val="24"/>
        </w:rPr>
        <w:t xml:space="preserve">dé </w:t>
      </w:r>
      <w:r w:rsidR="00D7448B">
        <w:rPr>
          <w:rFonts w:ascii="Arial" w:hAnsi="Arial" w:cs="Arial"/>
          <w:sz w:val="24"/>
          <w:szCs w:val="24"/>
        </w:rPr>
        <w:t xml:space="preserve">a conocer el proyecto </w:t>
      </w:r>
      <w:r w:rsidR="007E63D8">
        <w:rPr>
          <w:rFonts w:ascii="Arial" w:hAnsi="Arial" w:cs="Arial"/>
          <w:sz w:val="24"/>
          <w:szCs w:val="24"/>
        </w:rPr>
        <w:t>de</w:t>
      </w:r>
      <w:r w:rsidRPr="00FD5A65">
        <w:rPr>
          <w:rFonts w:ascii="Arial" w:eastAsia="Times New Roman" w:hAnsi="Arial" w:cs="Arial"/>
          <w:sz w:val="24"/>
          <w:szCs w:val="24"/>
          <w:lang w:eastAsia="es-ES"/>
        </w:rPr>
        <w:t xml:space="preserve"> </w:t>
      </w:r>
      <w:r w:rsidR="00561052" w:rsidRPr="0016532A">
        <w:rPr>
          <w:rFonts w:ascii="Arial" w:hAnsi="Arial" w:cs="Arial"/>
          <w:sz w:val="24"/>
          <w:szCs w:val="24"/>
        </w:rPr>
        <w:t>la ponencia de</w:t>
      </w:r>
      <w:r w:rsidR="00561052">
        <w:rPr>
          <w:rFonts w:ascii="Arial" w:hAnsi="Arial" w:cs="Arial"/>
          <w:sz w:val="24"/>
          <w:szCs w:val="24"/>
        </w:rPr>
        <w:t xml:space="preserve"> la Magistrada Claudia Eloisa Díaz de León González</w:t>
      </w:r>
      <w:r w:rsidR="00561052" w:rsidRPr="00FD5A65">
        <w:rPr>
          <w:rFonts w:ascii="Arial" w:hAnsi="Arial" w:cs="Arial"/>
          <w:sz w:val="24"/>
          <w:szCs w:val="24"/>
        </w:rPr>
        <w:t>.</w:t>
      </w:r>
      <w:r w:rsidRPr="00FD5A65">
        <w:rPr>
          <w:rFonts w:ascii="Arial" w:hAnsi="Arial" w:cs="Arial"/>
          <w:sz w:val="24"/>
          <w:szCs w:val="24"/>
        </w:rPr>
        <w:t xml:space="preserve"> ------------------------------------------------------------------------------------------------------------------------------</w:t>
      </w:r>
      <w:r w:rsidR="0001430A">
        <w:rPr>
          <w:rFonts w:ascii="Arial" w:hAnsi="Arial" w:cs="Arial"/>
          <w:sz w:val="24"/>
          <w:szCs w:val="24"/>
        </w:rPr>
        <w:t>---------</w:t>
      </w:r>
      <w:r w:rsidR="00561052">
        <w:rPr>
          <w:rFonts w:ascii="Arial" w:hAnsi="Arial" w:cs="Arial"/>
          <w:sz w:val="24"/>
          <w:szCs w:val="24"/>
        </w:rPr>
        <w:t>------------------------</w:t>
      </w:r>
      <w:r w:rsidR="00287C84">
        <w:rPr>
          <w:rFonts w:ascii="Arial" w:hAnsi="Arial" w:cs="Arial"/>
          <w:sz w:val="24"/>
          <w:szCs w:val="24"/>
        </w:rPr>
        <w:t>-----------------------------------------</w:t>
      </w:r>
      <w:r w:rsidR="00561052">
        <w:rPr>
          <w:rFonts w:ascii="Arial" w:hAnsi="Arial" w:cs="Arial"/>
          <w:sz w:val="24"/>
          <w:szCs w:val="24"/>
        </w:rPr>
        <w:t>------</w:t>
      </w:r>
      <w:r w:rsidRPr="00FD5A65">
        <w:rPr>
          <w:rFonts w:ascii="Arial" w:hAnsi="Arial" w:cs="Arial"/>
          <w:b/>
          <w:bCs/>
          <w:sz w:val="24"/>
          <w:szCs w:val="24"/>
        </w:rPr>
        <w:t>SECRETARI</w:t>
      </w:r>
      <w:r w:rsidR="00561052">
        <w:rPr>
          <w:rFonts w:ascii="Arial" w:hAnsi="Arial" w:cs="Arial"/>
          <w:b/>
          <w:bCs/>
          <w:sz w:val="24"/>
          <w:szCs w:val="24"/>
        </w:rPr>
        <w:t>A</w:t>
      </w:r>
      <w:r w:rsidRPr="00FD5A65">
        <w:rPr>
          <w:rFonts w:ascii="Arial" w:hAnsi="Arial" w:cs="Arial"/>
          <w:b/>
          <w:bCs/>
          <w:sz w:val="24"/>
          <w:szCs w:val="24"/>
        </w:rPr>
        <w:t xml:space="preserve"> DE ESTUDIO </w:t>
      </w:r>
      <w:r w:rsidR="00561052">
        <w:rPr>
          <w:rFonts w:ascii="Arial" w:hAnsi="Arial" w:cs="Arial"/>
          <w:b/>
          <w:bCs/>
          <w:sz w:val="24"/>
          <w:szCs w:val="24"/>
        </w:rPr>
        <w:t>REBECA</w:t>
      </w:r>
      <w:r w:rsidRPr="00FD5A65">
        <w:rPr>
          <w:rFonts w:ascii="Arial" w:hAnsi="Arial" w:cs="Arial"/>
          <w:b/>
          <w:bCs/>
          <w:sz w:val="24"/>
          <w:szCs w:val="24"/>
        </w:rPr>
        <w:t>.</w:t>
      </w:r>
      <w:r w:rsidR="00FC27C2" w:rsidRPr="00FD5A65">
        <w:rPr>
          <w:rFonts w:ascii="Arial" w:hAnsi="Arial" w:cs="Arial"/>
          <w:sz w:val="24"/>
          <w:szCs w:val="24"/>
        </w:rPr>
        <w:t xml:space="preserve"> </w:t>
      </w:r>
      <w:r w:rsidR="007E63D8" w:rsidRPr="00231F2C">
        <w:rPr>
          <w:rFonts w:ascii="Arial" w:eastAsia="Times New Roman" w:hAnsi="Arial" w:cs="Arial"/>
          <w:sz w:val="24"/>
          <w:szCs w:val="24"/>
          <w:lang w:eastAsia="es-MX"/>
        </w:rPr>
        <w:t>Con su autorización Magistrado Presidente:</w:t>
      </w:r>
      <w:r w:rsidR="00231F2C">
        <w:rPr>
          <w:rFonts w:ascii="Arial" w:eastAsia="Times New Roman" w:hAnsi="Arial" w:cs="Arial"/>
          <w:sz w:val="24"/>
          <w:szCs w:val="24"/>
          <w:lang w:eastAsia="es-MX"/>
        </w:rPr>
        <w:t xml:space="preserve"> </w:t>
      </w:r>
      <w:r w:rsidR="007E63D8" w:rsidRPr="00231F2C">
        <w:rPr>
          <w:rFonts w:ascii="Arial" w:eastAsia="Times New Roman" w:hAnsi="Arial" w:cs="Arial"/>
          <w:sz w:val="24"/>
          <w:szCs w:val="24"/>
          <w:lang w:eastAsia="es-MX"/>
        </w:rPr>
        <w:t>Magistrada, Magistrados, doy cuenta con el juicio ciudadano identificado con el número siete de este año, instruido con motivo de la demanda presentada por una solicitante de pre registro de aspirante a candidata independiente, quien señala como acto reclamado la notificación del oficio de requerimiento que le fue formulado por el Secretario Ejecutivo del instituto estatal electoral dentro de la etapa de pre registro.</w:t>
      </w:r>
    </w:p>
    <w:p w:rsidR="007E63D8" w:rsidRPr="00231F2C" w:rsidRDefault="007E63D8" w:rsidP="007E63D8">
      <w:pPr>
        <w:spacing w:line="360" w:lineRule="auto"/>
        <w:jc w:val="both"/>
        <w:rPr>
          <w:rFonts w:ascii="Arial" w:eastAsia="Times New Roman" w:hAnsi="Arial" w:cs="Arial"/>
          <w:sz w:val="24"/>
          <w:szCs w:val="24"/>
          <w:lang w:eastAsia="es-MX"/>
        </w:rPr>
      </w:pPr>
    </w:p>
    <w:p w:rsidR="007E63D8" w:rsidRPr="00231F2C" w:rsidRDefault="007E63D8" w:rsidP="00231F2C">
      <w:pPr>
        <w:spacing w:line="360" w:lineRule="auto"/>
        <w:jc w:val="both"/>
        <w:rPr>
          <w:rFonts w:ascii="Arial" w:hAnsi="Arial" w:cs="Arial"/>
          <w:bCs/>
          <w:sz w:val="24"/>
          <w:szCs w:val="24"/>
        </w:rPr>
      </w:pPr>
      <w:r w:rsidRPr="00231F2C">
        <w:rPr>
          <w:rFonts w:ascii="Arial" w:eastAsia="Times New Roman" w:hAnsi="Arial" w:cs="Arial"/>
          <w:sz w:val="24"/>
          <w:szCs w:val="24"/>
          <w:lang w:eastAsia="es-MX"/>
        </w:rPr>
        <w:lastRenderedPageBreak/>
        <w:t xml:space="preserve">La quejosa se duele de que la notificación fue realizada por personal del instituto electoral que no contaba con la facultad para realizar notificaciones. Este agravio se considera </w:t>
      </w:r>
      <w:r w:rsidRPr="00231F2C">
        <w:rPr>
          <w:rFonts w:ascii="Arial" w:eastAsia="Times New Roman" w:hAnsi="Arial" w:cs="Arial"/>
          <w:b/>
          <w:sz w:val="24"/>
          <w:szCs w:val="24"/>
          <w:lang w:eastAsia="es-MX"/>
        </w:rPr>
        <w:t>fundado</w:t>
      </w:r>
      <w:r w:rsidRPr="00231F2C">
        <w:rPr>
          <w:rFonts w:ascii="Arial" w:eastAsia="Times New Roman" w:hAnsi="Arial" w:cs="Arial"/>
          <w:sz w:val="24"/>
          <w:szCs w:val="24"/>
          <w:lang w:eastAsia="es-MX"/>
        </w:rPr>
        <w:t xml:space="preserve">, como a continuación se expone. </w:t>
      </w:r>
      <w:bookmarkStart w:id="4" w:name="_Hlk511381078"/>
      <w:r w:rsidRPr="00231F2C">
        <w:rPr>
          <w:rFonts w:ascii="Arial" w:eastAsia="Times New Roman" w:hAnsi="Arial" w:cs="Arial"/>
          <w:sz w:val="24"/>
          <w:szCs w:val="24"/>
          <w:lang w:eastAsia="es-MX"/>
        </w:rPr>
        <w:t xml:space="preserve">La notificación es un acto procesal vinculado a la garantía de audiencia consagrada en el artículo 14 constitucional, </w:t>
      </w:r>
      <w:bookmarkEnd w:id="4"/>
      <w:r w:rsidRPr="00231F2C">
        <w:rPr>
          <w:rFonts w:ascii="Arial" w:eastAsia="Times New Roman" w:hAnsi="Arial" w:cs="Arial"/>
          <w:sz w:val="24"/>
          <w:szCs w:val="24"/>
          <w:lang w:eastAsia="es-MX"/>
        </w:rPr>
        <w:t>del que se desprende que, de las actuaciones procesales, la notificación es un elemento esencial, pues es el medio específico a través del cual se produce la certeza de que el particular afectado por el acto que se le notifica, tuvo pleno conocimiento del mismo, y así en su caso, se encuentre en posibilidad de oponerse y defenderse de él</w:t>
      </w:r>
      <w:r w:rsidR="00231F2C">
        <w:rPr>
          <w:rFonts w:ascii="Arial" w:eastAsia="Times New Roman" w:hAnsi="Arial" w:cs="Arial"/>
          <w:sz w:val="24"/>
          <w:szCs w:val="24"/>
          <w:lang w:eastAsia="es-MX"/>
        </w:rPr>
        <w:t>, lo</w:t>
      </w:r>
      <w:r w:rsidR="00B03449">
        <w:rPr>
          <w:rFonts w:ascii="Arial" w:eastAsia="Times New Roman" w:hAnsi="Arial" w:cs="Arial"/>
          <w:sz w:val="24"/>
          <w:szCs w:val="24"/>
          <w:lang w:eastAsia="es-MX"/>
        </w:rPr>
        <w:t xml:space="preserve"> </w:t>
      </w:r>
      <w:r w:rsidR="00231F2C">
        <w:rPr>
          <w:rFonts w:ascii="Arial" w:eastAsia="Times New Roman" w:hAnsi="Arial" w:cs="Arial"/>
          <w:sz w:val="24"/>
          <w:szCs w:val="24"/>
          <w:lang w:eastAsia="es-MX"/>
        </w:rPr>
        <w:t>es la notificación</w:t>
      </w:r>
      <w:r w:rsidRPr="00231F2C">
        <w:rPr>
          <w:rFonts w:ascii="Arial" w:eastAsia="Times New Roman" w:hAnsi="Arial" w:cs="Arial"/>
          <w:sz w:val="24"/>
          <w:szCs w:val="24"/>
          <w:lang w:eastAsia="es-MX"/>
        </w:rPr>
        <w:t>.</w:t>
      </w:r>
      <w:r w:rsidR="00231F2C">
        <w:rPr>
          <w:rFonts w:ascii="Arial" w:eastAsia="Times New Roman" w:hAnsi="Arial" w:cs="Arial"/>
          <w:sz w:val="24"/>
          <w:szCs w:val="24"/>
          <w:lang w:eastAsia="es-MX"/>
        </w:rPr>
        <w:t xml:space="preserve"> </w:t>
      </w:r>
      <w:r w:rsidRPr="00231F2C">
        <w:rPr>
          <w:rFonts w:ascii="Arial" w:eastAsia="Times New Roman" w:hAnsi="Arial" w:cs="Arial"/>
          <w:sz w:val="24"/>
          <w:szCs w:val="24"/>
          <w:lang w:eastAsia="es-MX"/>
        </w:rPr>
        <w:t xml:space="preserve">De lo dispuesto por el artículo cincuenta y siete, fracción veintiuno, del Reglamento Interior del Instituto Electoral, se obtiene que la única persona que puede realizar las notificaciones de los acuerdos que le encomiende el </w:t>
      </w:r>
      <w:r w:rsidR="00B03449">
        <w:rPr>
          <w:rFonts w:ascii="Arial" w:eastAsia="Times New Roman" w:hAnsi="Arial" w:cs="Arial"/>
          <w:sz w:val="24"/>
          <w:szCs w:val="24"/>
          <w:lang w:eastAsia="es-MX"/>
        </w:rPr>
        <w:t>C</w:t>
      </w:r>
      <w:r w:rsidRPr="00231F2C">
        <w:rPr>
          <w:rFonts w:ascii="Arial" w:eastAsia="Times New Roman" w:hAnsi="Arial" w:cs="Arial"/>
          <w:sz w:val="24"/>
          <w:szCs w:val="24"/>
          <w:lang w:eastAsia="es-MX"/>
        </w:rPr>
        <w:t xml:space="preserve">onsejo, así como de los procedimientos administrativos </w:t>
      </w:r>
      <w:r w:rsidRPr="00231F2C">
        <w:rPr>
          <w:rFonts w:ascii="Arial" w:eastAsia="Times New Roman" w:hAnsi="Arial" w:cs="Arial"/>
          <w:i/>
          <w:sz w:val="24"/>
          <w:szCs w:val="24"/>
          <w:lang w:eastAsia="es-MX"/>
        </w:rPr>
        <w:t xml:space="preserve">-a excepción a los procedimientos sancionadores especiales y ordinarios-, </w:t>
      </w:r>
      <w:r w:rsidRPr="00231F2C">
        <w:rPr>
          <w:rFonts w:ascii="Arial" w:eastAsia="Times New Roman" w:hAnsi="Arial" w:cs="Arial"/>
          <w:sz w:val="24"/>
          <w:szCs w:val="24"/>
          <w:lang w:eastAsia="es-MX"/>
        </w:rPr>
        <w:t xml:space="preserve">es el Secretario Ejecutivo, es decir, </w:t>
      </w:r>
      <w:r w:rsidR="00231F2C">
        <w:rPr>
          <w:rFonts w:ascii="Arial" w:eastAsia="Times New Roman" w:hAnsi="Arial" w:cs="Arial"/>
          <w:sz w:val="24"/>
          <w:szCs w:val="24"/>
          <w:lang w:eastAsia="es-MX"/>
        </w:rPr>
        <w:t>cuenta con</w:t>
      </w:r>
      <w:r w:rsidRPr="00231F2C">
        <w:rPr>
          <w:rFonts w:ascii="Arial" w:eastAsia="Times New Roman" w:hAnsi="Arial" w:cs="Arial"/>
          <w:sz w:val="24"/>
          <w:szCs w:val="24"/>
          <w:lang w:eastAsia="es-MX"/>
        </w:rPr>
        <w:t xml:space="preserve"> una facultad exclusiva.</w:t>
      </w:r>
      <w:r w:rsidR="00231F2C">
        <w:rPr>
          <w:rFonts w:ascii="Arial" w:eastAsia="Times New Roman" w:hAnsi="Arial" w:cs="Arial"/>
          <w:sz w:val="24"/>
          <w:szCs w:val="24"/>
          <w:lang w:eastAsia="es-MX"/>
        </w:rPr>
        <w:t xml:space="preserve"> </w:t>
      </w:r>
      <w:r w:rsidRPr="00231F2C">
        <w:rPr>
          <w:rFonts w:ascii="Arial" w:eastAsia="Times New Roman" w:hAnsi="Arial" w:cs="Arial"/>
          <w:sz w:val="24"/>
          <w:szCs w:val="24"/>
          <w:lang w:eastAsia="es-MX"/>
        </w:rPr>
        <w:t>No debe pasarse por alto que el Consejo General como el órgano superior de dirección, es quien tiene la facultad reglamentaria, y es el único que puede delegar la función de realizar notificaciones a los diversos funcionarios del propio Instituto</w:t>
      </w:r>
      <w:r w:rsidR="00231F2C">
        <w:rPr>
          <w:rFonts w:ascii="Arial" w:eastAsia="Times New Roman" w:hAnsi="Arial" w:cs="Arial"/>
          <w:sz w:val="24"/>
          <w:szCs w:val="24"/>
          <w:lang w:eastAsia="es-MX"/>
        </w:rPr>
        <w:t>, que no sean el Secretario Ejecutivo</w:t>
      </w:r>
      <w:r w:rsidRPr="00231F2C">
        <w:rPr>
          <w:rFonts w:ascii="Arial" w:eastAsia="Times New Roman" w:hAnsi="Arial" w:cs="Arial"/>
          <w:sz w:val="24"/>
          <w:szCs w:val="24"/>
          <w:lang w:eastAsia="es-MX"/>
        </w:rPr>
        <w:t xml:space="preserve">. Lo anterior es así, pues la </w:t>
      </w:r>
      <w:r w:rsidRPr="00231F2C">
        <w:rPr>
          <w:rFonts w:ascii="Arial" w:hAnsi="Arial" w:cs="Arial"/>
          <w:bCs/>
          <w:sz w:val="24"/>
          <w:szCs w:val="24"/>
        </w:rPr>
        <w:t xml:space="preserve">Suprema Corte de Justicia de la Nación, ha establecido en sus criterios que la delegación de facultades es una técnica de transferencia de una competencia propia de un órgano superior a uno inferior, que persigue como propósito facilitar los fines de aquél, pero que, para que pueda llevarse a cabo, requiere: </w:t>
      </w:r>
    </w:p>
    <w:p w:rsidR="007E63D8" w:rsidRPr="00231F2C" w:rsidRDefault="007E63D8" w:rsidP="007E63D8">
      <w:pPr>
        <w:pStyle w:val="Prrafodelista"/>
        <w:numPr>
          <w:ilvl w:val="0"/>
          <w:numId w:val="2"/>
        </w:numPr>
        <w:spacing w:after="0" w:line="360" w:lineRule="auto"/>
        <w:jc w:val="both"/>
        <w:rPr>
          <w:rFonts w:ascii="Arial" w:hAnsi="Arial" w:cs="Arial"/>
          <w:bCs/>
          <w:sz w:val="24"/>
          <w:szCs w:val="24"/>
        </w:rPr>
      </w:pPr>
      <w:r w:rsidRPr="00231F2C">
        <w:rPr>
          <w:rFonts w:ascii="Arial" w:hAnsi="Arial" w:cs="Arial"/>
          <w:bCs/>
          <w:sz w:val="24"/>
          <w:szCs w:val="24"/>
        </w:rPr>
        <w:t xml:space="preserve">De la existencia de dos órganos, el delegante y el delegado; </w:t>
      </w:r>
    </w:p>
    <w:p w:rsidR="007E63D8" w:rsidRPr="00231F2C" w:rsidRDefault="007E63D8" w:rsidP="007E63D8">
      <w:pPr>
        <w:pStyle w:val="Prrafodelista"/>
        <w:numPr>
          <w:ilvl w:val="0"/>
          <w:numId w:val="2"/>
        </w:numPr>
        <w:spacing w:after="0" w:line="360" w:lineRule="auto"/>
        <w:jc w:val="both"/>
        <w:rPr>
          <w:rFonts w:ascii="Arial" w:hAnsi="Arial" w:cs="Arial"/>
          <w:bCs/>
          <w:sz w:val="24"/>
          <w:szCs w:val="24"/>
        </w:rPr>
      </w:pPr>
      <w:r w:rsidRPr="00231F2C">
        <w:rPr>
          <w:rFonts w:ascii="Arial" w:hAnsi="Arial" w:cs="Arial"/>
          <w:bCs/>
          <w:sz w:val="24"/>
          <w:szCs w:val="24"/>
        </w:rPr>
        <w:t xml:space="preserve">que el delegante esté autorizado por la ley para llevarla a cabo; </w:t>
      </w:r>
    </w:p>
    <w:p w:rsidR="007E63D8" w:rsidRPr="00231F2C" w:rsidRDefault="007E63D8" w:rsidP="007E63D8">
      <w:pPr>
        <w:pStyle w:val="Prrafodelista"/>
        <w:numPr>
          <w:ilvl w:val="0"/>
          <w:numId w:val="2"/>
        </w:numPr>
        <w:spacing w:after="0" w:line="360" w:lineRule="auto"/>
        <w:jc w:val="both"/>
        <w:rPr>
          <w:rFonts w:ascii="Arial" w:hAnsi="Arial" w:cs="Arial"/>
          <w:bCs/>
          <w:sz w:val="24"/>
          <w:szCs w:val="24"/>
        </w:rPr>
      </w:pPr>
      <w:r w:rsidRPr="00231F2C">
        <w:rPr>
          <w:rFonts w:ascii="Arial" w:hAnsi="Arial" w:cs="Arial"/>
          <w:bCs/>
          <w:sz w:val="24"/>
          <w:szCs w:val="24"/>
        </w:rPr>
        <w:t xml:space="preserve">que no se trate de facultades exclusivas; y </w:t>
      </w:r>
    </w:p>
    <w:p w:rsidR="007E63D8" w:rsidRPr="00231F2C" w:rsidRDefault="007E63D8" w:rsidP="007E63D8">
      <w:pPr>
        <w:pStyle w:val="Prrafodelista"/>
        <w:numPr>
          <w:ilvl w:val="0"/>
          <w:numId w:val="2"/>
        </w:numPr>
        <w:spacing w:after="0" w:line="360" w:lineRule="auto"/>
        <w:jc w:val="both"/>
        <w:rPr>
          <w:rFonts w:ascii="Arial" w:hAnsi="Arial" w:cs="Arial"/>
          <w:bCs/>
          <w:sz w:val="24"/>
          <w:szCs w:val="24"/>
        </w:rPr>
      </w:pPr>
      <w:r w:rsidRPr="00231F2C">
        <w:rPr>
          <w:rFonts w:ascii="Arial" w:hAnsi="Arial" w:cs="Arial"/>
          <w:bCs/>
          <w:sz w:val="24"/>
          <w:szCs w:val="24"/>
        </w:rPr>
        <w:t xml:space="preserve">que el acuerdo delegatorio se publique en diarios oficiales. </w:t>
      </w:r>
    </w:p>
    <w:p w:rsidR="007E63D8" w:rsidRPr="00231F2C" w:rsidRDefault="007E63D8" w:rsidP="007E63D8">
      <w:pPr>
        <w:spacing w:after="0" w:line="360" w:lineRule="auto"/>
        <w:jc w:val="both"/>
        <w:rPr>
          <w:rFonts w:ascii="Arial" w:hAnsi="Arial" w:cs="Arial"/>
          <w:bCs/>
          <w:sz w:val="24"/>
          <w:szCs w:val="24"/>
        </w:rPr>
      </w:pPr>
    </w:p>
    <w:p w:rsidR="007E63D8" w:rsidRPr="00231F2C" w:rsidRDefault="007E63D8" w:rsidP="007E63D8">
      <w:pPr>
        <w:spacing w:after="0" w:line="360" w:lineRule="auto"/>
        <w:jc w:val="both"/>
        <w:rPr>
          <w:rFonts w:ascii="Arial" w:hAnsi="Arial" w:cs="Arial"/>
          <w:bCs/>
          <w:sz w:val="24"/>
          <w:szCs w:val="24"/>
        </w:rPr>
      </w:pPr>
      <w:r w:rsidRPr="00231F2C">
        <w:rPr>
          <w:rFonts w:ascii="Arial" w:hAnsi="Arial" w:cs="Arial"/>
          <w:bCs/>
          <w:sz w:val="24"/>
          <w:szCs w:val="24"/>
        </w:rPr>
        <w:t xml:space="preserve">En el caso concreto, si bien conforme a lo dispuesto por el artículo cincuenta y ocho, del Reglamento Interior, la Secretaría Ejecutiva, además de su titular cuenta con una estructura mínima de funcionarios, no es menos cierto, que la facultad prevista por la fracción veintiuno, del artículo cincuenta y siete, es decir, la de realizar notificaciones, es una facultad exclusiva del Secretario Ejecutivo y </w:t>
      </w:r>
      <w:r w:rsidR="00231F2C">
        <w:rPr>
          <w:rFonts w:ascii="Arial" w:hAnsi="Arial" w:cs="Arial"/>
          <w:bCs/>
          <w:sz w:val="24"/>
          <w:szCs w:val="24"/>
        </w:rPr>
        <w:t xml:space="preserve">solo </w:t>
      </w:r>
      <w:r w:rsidRPr="00231F2C">
        <w:rPr>
          <w:rFonts w:ascii="Arial" w:hAnsi="Arial" w:cs="Arial"/>
          <w:bCs/>
          <w:sz w:val="24"/>
          <w:szCs w:val="24"/>
        </w:rPr>
        <w:t xml:space="preserve">el Consejo General </w:t>
      </w:r>
      <w:r w:rsidR="00231F2C">
        <w:rPr>
          <w:rFonts w:ascii="Arial" w:hAnsi="Arial" w:cs="Arial"/>
          <w:bCs/>
          <w:sz w:val="24"/>
          <w:szCs w:val="24"/>
        </w:rPr>
        <w:t>puede atribuir la delegación</w:t>
      </w:r>
      <w:r w:rsidRPr="00231F2C">
        <w:rPr>
          <w:rFonts w:ascii="Arial" w:hAnsi="Arial" w:cs="Arial"/>
          <w:bCs/>
          <w:sz w:val="24"/>
          <w:szCs w:val="24"/>
        </w:rPr>
        <w:t xml:space="preserve">. </w:t>
      </w:r>
    </w:p>
    <w:p w:rsidR="00001A38" w:rsidRPr="00FD5A65" w:rsidRDefault="007E63D8" w:rsidP="00231F2C">
      <w:pPr>
        <w:spacing w:after="0" w:line="360" w:lineRule="auto"/>
        <w:jc w:val="both"/>
        <w:rPr>
          <w:rFonts w:ascii="Arial" w:hAnsi="Arial" w:cs="Arial"/>
          <w:bCs/>
          <w:sz w:val="24"/>
          <w:szCs w:val="24"/>
        </w:rPr>
      </w:pPr>
      <w:r w:rsidRPr="00231F2C">
        <w:rPr>
          <w:rFonts w:ascii="Arial" w:hAnsi="Arial" w:cs="Arial"/>
          <w:bCs/>
          <w:sz w:val="24"/>
          <w:szCs w:val="24"/>
        </w:rPr>
        <w:lastRenderedPageBreak/>
        <w:t xml:space="preserve">Por tanto, la notificación del oficio </w:t>
      </w:r>
      <w:r w:rsidR="007B0471">
        <w:rPr>
          <w:rFonts w:ascii="Arial" w:hAnsi="Arial" w:cs="Arial"/>
          <w:bCs/>
          <w:sz w:val="24"/>
          <w:szCs w:val="24"/>
        </w:rPr>
        <w:t>IEE-SE-409-2019</w:t>
      </w:r>
      <w:r w:rsidRPr="00231F2C">
        <w:rPr>
          <w:rFonts w:ascii="Arial" w:hAnsi="Arial" w:cs="Arial"/>
          <w:bCs/>
          <w:sz w:val="24"/>
          <w:szCs w:val="24"/>
        </w:rPr>
        <w:t xml:space="preserve">, es nula, al no haber sido realizada por persona con facultades para ello. </w:t>
      </w:r>
      <w:r w:rsidRPr="00231F2C">
        <w:rPr>
          <w:rFonts w:ascii="Arial" w:eastAsia="Times New Roman" w:hAnsi="Arial" w:cs="Arial"/>
          <w:sz w:val="24"/>
          <w:szCs w:val="24"/>
          <w:lang w:eastAsia="es-MX"/>
        </w:rPr>
        <w:t xml:space="preserve">En tal sentido, es que se propone declarar la nulidad de la notificación solicitada, y como consecuencia de ello, dejar sin efectos la resolución </w:t>
      </w:r>
      <w:r w:rsidR="007B0471">
        <w:rPr>
          <w:rFonts w:ascii="Arial" w:eastAsia="Times New Roman" w:hAnsi="Arial" w:cs="Arial"/>
          <w:sz w:val="24"/>
          <w:szCs w:val="24"/>
          <w:lang w:eastAsia="es-MX"/>
        </w:rPr>
        <w:t>CG-R-12/19,</w:t>
      </w:r>
      <w:r w:rsidRPr="00231F2C">
        <w:rPr>
          <w:rFonts w:ascii="Arial" w:eastAsia="Times New Roman" w:hAnsi="Arial" w:cs="Arial"/>
          <w:sz w:val="24"/>
          <w:szCs w:val="24"/>
          <w:lang w:eastAsia="es-MX"/>
        </w:rPr>
        <w:t xml:space="preserve"> aprobada en fecha treinta y uno de enero, ordenando al secretario ejecutivo que realice de nueva cuenta la notificación del requerimiento a la quejosa, para que ésta dentro del plazo que previene el artículo 41 del reglamento de candidaturas independientes de cumplimiento al requerimiento que se le formula dentro de la etapa de pre registro. Es la cuenta Magistrada y Magistrados.</w:t>
      </w:r>
      <w:r w:rsidR="00470713" w:rsidRPr="00657512">
        <w:rPr>
          <w:rFonts w:ascii="Arial" w:hAnsi="Arial" w:cs="Arial"/>
          <w:sz w:val="24"/>
          <w:szCs w:val="24"/>
        </w:rPr>
        <w:t>.</w:t>
      </w:r>
      <w:r w:rsidR="00D316F4" w:rsidRPr="00D316F4">
        <w:rPr>
          <w:rFonts w:ascii="Arial" w:hAnsi="Arial" w:cs="Arial"/>
          <w:sz w:val="24"/>
          <w:szCs w:val="24"/>
        </w:rPr>
        <w:t>.</w:t>
      </w:r>
      <w:r w:rsidR="00027A3E" w:rsidRPr="00FD5A65">
        <w:rPr>
          <w:rFonts w:ascii="Arial" w:hAnsi="Arial" w:cs="Arial"/>
          <w:sz w:val="24"/>
          <w:szCs w:val="24"/>
        </w:rPr>
        <w:t>-----------------------------------------------------------------------------------------------------------------------------------</w:t>
      </w:r>
      <w:r w:rsidR="00D3432D">
        <w:rPr>
          <w:rFonts w:ascii="Arial" w:hAnsi="Arial" w:cs="Arial"/>
          <w:sz w:val="24"/>
          <w:szCs w:val="24"/>
        </w:rPr>
        <w:t>-----------------------------------------------------</w:t>
      </w:r>
      <w:r w:rsidR="007A2E1A" w:rsidRPr="00FD5A65">
        <w:rPr>
          <w:rFonts w:ascii="Arial" w:hAnsi="Arial" w:cs="Arial"/>
          <w:b/>
          <w:sz w:val="24"/>
          <w:szCs w:val="24"/>
        </w:rPr>
        <w:t xml:space="preserve"> </w:t>
      </w:r>
      <w:r w:rsidR="00001A38" w:rsidRPr="00FD5A65">
        <w:rPr>
          <w:rFonts w:ascii="Arial" w:hAnsi="Arial" w:cs="Arial"/>
          <w:b/>
          <w:sz w:val="24"/>
          <w:szCs w:val="24"/>
        </w:rPr>
        <w:t>MAGISTRADO PRESIDENTE.</w:t>
      </w:r>
      <w:r w:rsidR="00001A38" w:rsidRPr="00FD5A65">
        <w:rPr>
          <w:rFonts w:ascii="Arial" w:hAnsi="Arial" w:cs="Arial"/>
          <w:bCs/>
          <w:sz w:val="24"/>
          <w:szCs w:val="24"/>
        </w:rPr>
        <w:t xml:space="preserve"> </w:t>
      </w:r>
      <w:r w:rsidR="00001A38" w:rsidRPr="00FD5A65">
        <w:rPr>
          <w:rFonts w:ascii="Arial" w:hAnsi="Arial" w:cs="Arial"/>
          <w:sz w:val="24"/>
          <w:szCs w:val="24"/>
        </w:rPr>
        <w:t>Muchas gracias</w:t>
      </w:r>
      <w:r w:rsidR="00CC6E23">
        <w:rPr>
          <w:rFonts w:ascii="Arial" w:hAnsi="Arial" w:cs="Arial"/>
          <w:sz w:val="24"/>
          <w:szCs w:val="24"/>
        </w:rPr>
        <w:t xml:space="preserve"> secretari</w:t>
      </w:r>
      <w:r w:rsidR="00231F2C">
        <w:rPr>
          <w:rFonts w:ascii="Arial" w:hAnsi="Arial" w:cs="Arial"/>
          <w:sz w:val="24"/>
          <w:szCs w:val="24"/>
        </w:rPr>
        <w:t>a</w:t>
      </w:r>
      <w:r w:rsidR="0010269D">
        <w:rPr>
          <w:rFonts w:ascii="Arial" w:hAnsi="Arial" w:cs="Arial"/>
          <w:sz w:val="24"/>
          <w:szCs w:val="24"/>
        </w:rPr>
        <w:t>,</w:t>
      </w:r>
      <w:r w:rsidR="00001A38" w:rsidRPr="00FD5A65">
        <w:rPr>
          <w:rFonts w:ascii="Arial" w:hAnsi="Arial" w:cs="Arial"/>
          <w:sz w:val="24"/>
          <w:szCs w:val="24"/>
        </w:rPr>
        <w:t xml:space="preserve"> Magistrada, Magistrado es</w:t>
      </w:r>
      <w:r w:rsidR="007F22D3" w:rsidRPr="00FD5A65">
        <w:rPr>
          <w:rFonts w:ascii="Arial" w:hAnsi="Arial" w:cs="Arial"/>
          <w:sz w:val="24"/>
          <w:szCs w:val="24"/>
        </w:rPr>
        <w:t xml:space="preserve">tá a </w:t>
      </w:r>
      <w:r w:rsidR="00FA1C65">
        <w:rPr>
          <w:rFonts w:ascii="Arial" w:hAnsi="Arial" w:cs="Arial"/>
          <w:sz w:val="24"/>
          <w:szCs w:val="24"/>
        </w:rPr>
        <w:t xml:space="preserve">su </w:t>
      </w:r>
      <w:r w:rsidR="007F22D3" w:rsidRPr="00FD5A65">
        <w:rPr>
          <w:rFonts w:ascii="Arial" w:hAnsi="Arial" w:cs="Arial"/>
          <w:sz w:val="24"/>
          <w:szCs w:val="24"/>
        </w:rPr>
        <w:t xml:space="preserve">consideración </w:t>
      </w:r>
      <w:r w:rsidR="00C11025" w:rsidRPr="00FD5A65">
        <w:rPr>
          <w:rFonts w:ascii="Arial" w:hAnsi="Arial" w:cs="Arial"/>
          <w:sz w:val="24"/>
          <w:szCs w:val="24"/>
        </w:rPr>
        <w:t>el</w:t>
      </w:r>
      <w:r w:rsidR="00001A38" w:rsidRPr="00FD5A65">
        <w:rPr>
          <w:rFonts w:ascii="Arial" w:hAnsi="Arial" w:cs="Arial"/>
          <w:sz w:val="24"/>
          <w:szCs w:val="24"/>
        </w:rPr>
        <w:t xml:space="preserve"> proyecto</w:t>
      </w:r>
      <w:r w:rsidR="00231F2C">
        <w:rPr>
          <w:rFonts w:ascii="Arial" w:hAnsi="Arial" w:cs="Arial"/>
          <w:sz w:val="24"/>
          <w:szCs w:val="24"/>
        </w:rPr>
        <w:t xml:space="preserve"> de la ponencia que nos acaban de dar a conocer</w:t>
      </w:r>
      <w:r w:rsidR="00F9297B">
        <w:rPr>
          <w:rFonts w:ascii="Arial" w:hAnsi="Arial" w:cs="Arial"/>
          <w:sz w:val="24"/>
          <w:szCs w:val="24"/>
        </w:rPr>
        <w:t>,</w:t>
      </w:r>
      <w:r w:rsidR="007A2E1A">
        <w:rPr>
          <w:rFonts w:ascii="Arial" w:hAnsi="Arial" w:cs="Arial"/>
          <w:sz w:val="24"/>
          <w:szCs w:val="24"/>
        </w:rPr>
        <w:t xml:space="preserve"> no sé si hubiera algún comentario al respecto, adelante Magistrada-----------------------------------------------------------------------------------------------------------------------</w:t>
      </w:r>
      <w:r w:rsidR="007F2993" w:rsidRPr="00FD5A65">
        <w:rPr>
          <w:rFonts w:ascii="Arial" w:hAnsi="Arial" w:cs="Arial"/>
          <w:sz w:val="24"/>
          <w:szCs w:val="24"/>
        </w:rPr>
        <w:t xml:space="preserve"> </w:t>
      </w:r>
      <w:r w:rsidR="007A2E1A" w:rsidRPr="007A2E1A">
        <w:rPr>
          <w:rFonts w:ascii="Arial" w:hAnsi="Arial" w:cs="Arial"/>
          <w:b/>
          <w:sz w:val="24"/>
          <w:szCs w:val="24"/>
        </w:rPr>
        <w:t>MAGISTRADA CLAUDIA.</w:t>
      </w:r>
      <w:r w:rsidR="007A2E1A">
        <w:rPr>
          <w:rFonts w:ascii="Arial" w:hAnsi="Arial" w:cs="Arial"/>
          <w:b/>
          <w:sz w:val="24"/>
          <w:szCs w:val="24"/>
        </w:rPr>
        <w:t xml:space="preserve"> </w:t>
      </w:r>
      <w:r w:rsidR="007A2E1A">
        <w:rPr>
          <w:rFonts w:ascii="Arial" w:hAnsi="Arial" w:cs="Arial"/>
          <w:sz w:val="24"/>
          <w:szCs w:val="24"/>
        </w:rPr>
        <w:t xml:space="preserve">Bueno pues creo que la cuenta ha sido muy </w:t>
      </w:r>
      <w:r w:rsidR="00E91503">
        <w:rPr>
          <w:rFonts w:ascii="Arial" w:hAnsi="Arial" w:cs="Arial"/>
          <w:sz w:val="24"/>
          <w:szCs w:val="24"/>
        </w:rPr>
        <w:t xml:space="preserve">clara, muy </w:t>
      </w:r>
      <w:r w:rsidR="007A2E1A">
        <w:rPr>
          <w:rFonts w:ascii="Arial" w:hAnsi="Arial" w:cs="Arial"/>
          <w:sz w:val="24"/>
          <w:szCs w:val="24"/>
        </w:rPr>
        <w:t>completa</w:t>
      </w:r>
      <w:r w:rsidR="00E91503">
        <w:rPr>
          <w:rFonts w:ascii="Arial" w:hAnsi="Arial" w:cs="Arial"/>
          <w:sz w:val="24"/>
          <w:szCs w:val="24"/>
        </w:rPr>
        <w:t>,</w:t>
      </w:r>
      <w:r w:rsidR="007A2E1A">
        <w:rPr>
          <w:rFonts w:ascii="Arial" w:hAnsi="Arial" w:cs="Arial"/>
          <w:sz w:val="24"/>
          <w:szCs w:val="24"/>
        </w:rPr>
        <w:t xml:space="preserve"> y pues el asunto está muy claro</w:t>
      </w:r>
      <w:r w:rsidR="00E91503">
        <w:rPr>
          <w:rFonts w:ascii="Arial" w:hAnsi="Arial" w:cs="Arial"/>
          <w:sz w:val="24"/>
          <w:szCs w:val="24"/>
        </w:rPr>
        <w:t>,</w:t>
      </w:r>
      <w:r w:rsidR="007A2E1A">
        <w:rPr>
          <w:rFonts w:ascii="Arial" w:hAnsi="Arial" w:cs="Arial"/>
          <w:sz w:val="24"/>
          <w:szCs w:val="24"/>
        </w:rPr>
        <w:t xml:space="preserve"> es nada más </w:t>
      </w:r>
      <w:r w:rsidR="00E91503">
        <w:rPr>
          <w:rFonts w:ascii="Arial" w:hAnsi="Arial" w:cs="Arial"/>
          <w:sz w:val="24"/>
          <w:szCs w:val="24"/>
        </w:rPr>
        <w:t>mi</w:t>
      </w:r>
      <w:r w:rsidR="007A2E1A">
        <w:rPr>
          <w:rFonts w:ascii="Arial" w:hAnsi="Arial" w:cs="Arial"/>
          <w:sz w:val="24"/>
          <w:szCs w:val="24"/>
        </w:rPr>
        <w:t xml:space="preserve"> interés </w:t>
      </w:r>
      <w:r w:rsidR="00E91503">
        <w:rPr>
          <w:rFonts w:ascii="Arial" w:hAnsi="Arial" w:cs="Arial"/>
          <w:sz w:val="24"/>
          <w:szCs w:val="24"/>
        </w:rPr>
        <w:t>por</w:t>
      </w:r>
      <w:r w:rsidR="007A2E1A">
        <w:rPr>
          <w:rFonts w:ascii="Arial" w:hAnsi="Arial" w:cs="Arial"/>
          <w:sz w:val="24"/>
          <w:szCs w:val="24"/>
        </w:rPr>
        <w:t xml:space="preserve"> tomar el micrófono para resaltar la importancia de las notificaciones en los actos procesales</w:t>
      </w:r>
      <w:r w:rsidR="00E91503">
        <w:rPr>
          <w:rFonts w:ascii="Arial" w:hAnsi="Arial" w:cs="Arial"/>
          <w:sz w:val="24"/>
          <w:szCs w:val="24"/>
        </w:rPr>
        <w:t xml:space="preserve">, en </w:t>
      </w:r>
      <w:r w:rsidR="007A2E1A">
        <w:rPr>
          <w:rFonts w:ascii="Arial" w:hAnsi="Arial" w:cs="Arial"/>
          <w:sz w:val="24"/>
          <w:szCs w:val="24"/>
        </w:rPr>
        <w:t xml:space="preserve">cualquier tipo de </w:t>
      </w:r>
      <w:r w:rsidR="00E91503">
        <w:rPr>
          <w:rFonts w:ascii="Arial" w:hAnsi="Arial" w:cs="Arial"/>
          <w:sz w:val="24"/>
          <w:szCs w:val="24"/>
        </w:rPr>
        <w:t>proceso, en cualquier comunicación</w:t>
      </w:r>
      <w:r w:rsidR="007A2E1A">
        <w:rPr>
          <w:rFonts w:ascii="Arial" w:hAnsi="Arial" w:cs="Arial"/>
          <w:sz w:val="24"/>
          <w:szCs w:val="24"/>
        </w:rPr>
        <w:t xml:space="preserve"> </w:t>
      </w:r>
      <w:r w:rsidR="00E91503">
        <w:rPr>
          <w:rFonts w:ascii="Arial" w:hAnsi="Arial" w:cs="Arial"/>
          <w:sz w:val="24"/>
          <w:szCs w:val="24"/>
        </w:rPr>
        <w:t xml:space="preserve">que </w:t>
      </w:r>
      <w:r w:rsidR="007A2E1A">
        <w:rPr>
          <w:rFonts w:ascii="Arial" w:hAnsi="Arial" w:cs="Arial"/>
          <w:sz w:val="24"/>
          <w:szCs w:val="24"/>
        </w:rPr>
        <w:t>existe</w:t>
      </w:r>
      <w:r w:rsidR="00E91503">
        <w:rPr>
          <w:rFonts w:ascii="Arial" w:hAnsi="Arial" w:cs="Arial"/>
          <w:sz w:val="24"/>
          <w:szCs w:val="24"/>
        </w:rPr>
        <w:t xml:space="preserve"> e</w:t>
      </w:r>
      <w:r w:rsidR="007A2E1A">
        <w:rPr>
          <w:rFonts w:ascii="Arial" w:hAnsi="Arial" w:cs="Arial"/>
          <w:sz w:val="24"/>
          <w:szCs w:val="24"/>
        </w:rPr>
        <w:t>nt</w:t>
      </w:r>
      <w:r w:rsidR="00E91503">
        <w:rPr>
          <w:rFonts w:ascii="Arial" w:hAnsi="Arial" w:cs="Arial"/>
          <w:sz w:val="24"/>
          <w:szCs w:val="24"/>
        </w:rPr>
        <w:t>r</w:t>
      </w:r>
      <w:r w:rsidR="007A2E1A">
        <w:rPr>
          <w:rFonts w:ascii="Arial" w:hAnsi="Arial" w:cs="Arial"/>
          <w:sz w:val="24"/>
          <w:szCs w:val="24"/>
        </w:rPr>
        <w:t xml:space="preserve">e </w:t>
      </w:r>
      <w:r w:rsidR="00E91503">
        <w:rPr>
          <w:rFonts w:ascii="Arial" w:hAnsi="Arial" w:cs="Arial"/>
          <w:sz w:val="24"/>
          <w:szCs w:val="24"/>
        </w:rPr>
        <w:t>una autoridad a</w:t>
      </w:r>
      <w:r w:rsidR="007A2E1A">
        <w:rPr>
          <w:rFonts w:ascii="Arial" w:hAnsi="Arial" w:cs="Arial"/>
          <w:sz w:val="24"/>
          <w:szCs w:val="24"/>
        </w:rPr>
        <w:t xml:space="preserve"> un gobernado</w:t>
      </w:r>
      <w:r w:rsidR="00E91503">
        <w:rPr>
          <w:rFonts w:ascii="Arial" w:hAnsi="Arial" w:cs="Arial"/>
          <w:sz w:val="24"/>
          <w:szCs w:val="24"/>
        </w:rPr>
        <w:t>,</w:t>
      </w:r>
      <w:r w:rsidR="007A2E1A">
        <w:rPr>
          <w:rFonts w:ascii="Arial" w:hAnsi="Arial" w:cs="Arial"/>
          <w:sz w:val="24"/>
          <w:szCs w:val="24"/>
        </w:rPr>
        <w:t xml:space="preserve"> su finalidad es transmitir </w:t>
      </w:r>
      <w:r w:rsidR="00E91503">
        <w:rPr>
          <w:rFonts w:ascii="Arial" w:hAnsi="Arial" w:cs="Arial"/>
          <w:sz w:val="24"/>
          <w:szCs w:val="24"/>
        </w:rPr>
        <w:t xml:space="preserve">o comunicar </w:t>
      </w:r>
      <w:r w:rsidR="007A2E1A">
        <w:rPr>
          <w:rFonts w:ascii="Arial" w:hAnsi="Arial" w:cs="Arial"/>
          <w:sz w:val="24"/>
          <w:szCs w:val="24"/>
        </w:rPr>
        <w:t>órdenes y decisiones de la autoridad a las partes en un procedimiento determinado y estos actos procesales son de máxima relevancia</w:t>
      </w:r>
      <w:r w:rsidR="00E91503">
        <w:rPr>
          <w:rFonts w:ascii="Arial" w:hAnsi="Arial" w:cs="Arial"/>
          <w:sz w:val="24"/>
          <w:szCs w:val="24"/>
        </w:rPr>
        <w:t>,</w:t>
      </w:r>
      <w:r w:rsidR="007A2E1A">
        <w:rPr>
          <w:rFonts w:ascii="Arial" w:hAnsi="Arial" w:cs="Arial"/>
          <w:sz w:val="24"/>
          <w:szCs w:val="24"/>
        </w:rPr>
        <w:t xml:space="preserve"> porque si no se llevan a cabo con las formalidades establecidas por la ley existe una transgresión al derecho de defensa contenido en la </w:t>
      </w:r>
      <w:r w:rsidR="00E91503">
        <w:rPr>
          <w:rFonts w:ascii="Arial" w:hAnsi="Arial" w:cs="Arial"/>
          <w:sz w:val="24"/>
          <w:szCs w:val="24"/>
        </w:rPr>
        <w:t>C</w:t>
      </w:r>
      <w:r w:rsidR="007A2E1A">
        <w:rPr>
          <w:rFonts w:ascii="Arial" w:hAnsi="Arial" w:cs="Arial"/>
          <w:sz w:val="24"/>
          <w:szCs w:val="24"/>
        </w:rPr>
        <w:t>onstitución</w:t>
      </w:r>
      <w:r w:rsidR="00E91503">
        <w:rPr>
          <w:rFonts w:ascii="Arial" w:hAnsi="Arial" w:cs="Arial"/>
          <w:sz w:val="24"/>
          <w:szCs w:val="24"/>
        </w:rPr>
        <w:t>,</w:t>
      </w:r>
      <w:r w:rsidR="007A2E1A">
        <w:rPr>
          <w:rFonts w:ascii="Arial" w:hAnsi="Arial" w:cs="Arial"/>
          <w:sz w:val="24"/>
          <w:szCs w:val="24"/>
        </w:rPr>
        <w:t xml:space="preserve"> quiero </w:t>
      </w:r>
      <w:r w:rsidR="00E91503">
        <w:rPr>
          <w:rFonts w:ascii="Arial" w:hAnsi="Arial" w:cs="Arial"/>
          <w:sz w:val="24"/>
          <w:szCs w:val="24"/>
        </w:rPr>
        <w:t xml:space="preserve">nada más </w:t>
      </w:r>
      <w:r w:rsidR="007A2E1A">
        <w:rPr>
          <w:rFonts w:ascii="Arial" w:hAnsi="Arial" w:cs="Arial"/>
          <w:sz w:val="24"/>
          <w:szCs w:val="24"/>
        </w:rPr>
        <w:t xml:space="preserve">resaltar también una jurisprudencia de la </w:t>
      </w:r>
      <w:r w:rsidR="00E91503">
        <w:rPr>
          <w:rFonts w:ascii="Arial" w:hAnsi="Arial" w:cs="Arial"/>
          <w:sz w:val="24"/>
          <w:szCs w:val="24"/>
        </w:rPr>
        <w:t>S</w:t>
      </w:r>
      <w:r w:rsidR="007A2E1A">
        <w:rPr>
          <w:rFonts w:ascii="Arial" w:hAnsi="Arial" w:cs="Arial"/>
          <w:sz w:val="24"/>
          <w:szCs w:val="24"/>
        </w:rPr>
        <w:t xml:space="preserve">uprema </w:t>
      </w:r>
      <w:r w:rsidR="00E91503">
        <w:rPr>
          <w:rFonts w:ascii="Arial" w:hAnsi="Arial" w:cs="Arial"/>
          <w:sz w:val="24"/>
          <w:szCs w:val="24"/>
        </w:rPr>
        <w:t>C</w:t>
      </w:r>
      <w:r w:rsidR="007A2E1A">
        <w:rPr>
          <w:rFonts w:ascii="Arial" w:hAnsi="Arial" w:cs="Arial"/>
          <w:sz w:val="24"/>
          <w:szCs w:val="24"/>
        </w:rPr>
        <w:t>orte que dice</w:t>
      </w:r>
      <w:r w:rsidR="00E91503">
        <w:rPr>
          <w:rFonts w:ascii="Arial" w:hAnsi="Arial" w:cs="Arial"/>
          <w:sz w:val="24"/>
          <w:szCs w:val="24"/>
        </w:rPr>
        <w:t>:</w:t>
      </w:r>
      <w:r w:rsidR="007A2E1A">
        <w:rPr>
          <w:rFonts w:ascii="Arial" w:hAnsi="Arial" w:cs="Arial"/>
          <w:sz w:val="24"/>
          <w:szCs w:val="24"/>
        </w:rPr>
        <w:t xml:space="preserve"> </w:t>
      </w:r>
      <w:r w:rsidR="00E91503">
        <w:rPr>
          <w:rFonts w:ascii="Arial" w:hAnsi="Arial" w:cs="Arial"/>
          <w:sz w:val="24"/>
          <w:szCs w:val="24"/>
        </w:rPr>
        <w:t>N</w:t>
      </w:r>
      <w:r w:rsidR="007A2E1A">
        <w:rPr>
          <w:rFonts w:ascii="Arial" w:hAnsi="Arial" w:cs="Arial"/>
          <w:sz w:val="24"/>
          <w:szCs w:val="24"/>
        </w:rPr>
        <w:t>otificación de los actos administrativos requieren de la identificación de los notificadores para su validez y habla de que las notificaciones revisten formalidades legales ya que por ellas</w:t>
      </w:r>
      <w:r w:rsidR="00F9297B">
        <w:rPr>
          <w:rFonts w:ascii="Arial" w:hAnsi="Arial" w:cs="Arial"/>
          <w:sz w:val="24"/>
          <w:szCs w:val="24"/>
        </w:rPr>
        <w:t>,</w:t>
      </w:r>
      <w:r w:rsidR="007A2E1A">
        <w:rPr>
          <w:rFonts w:ascii="Arial" w:hAnsi="Arial" w:cs="Arial"/>
          <w:sz w:val="24"/>
          <w:szCs w:val="24"/>
        </w:rPr>
        <w:t xml:space="preserve"> </w:t>
      </w:r>
      <w:r w:rsidR="00E91503">
        <w:rPr>
          <w:rFonts w:ascii="Arial" w:hAnsi="Arial" w:cs="Arial"/>
          <w:sz w:val="24"/>
          <w:szCs w:val="24"/>
        </w:rPr>
        <w:t>se hace del</w:t>
      </w:r>
      <w:r w:rsidR="007A2E1A">
        <w:rPr>
          <w:rFonts w:ascii="Arial" w:hAnsi="Arial" w:cs="Arial"/>
          <w:sz w:val="24"/>
          <w:szCs w:val="24"/>
        </w:rPr>
        <w:t xml:space="preserve"> conocimiento a las partes las determinaciones tomadas por la autoridad por lo que </w:t>
      </w:r>
      <w:r w:rsidR="00E91503">
        <w:rPr>
          <w:rFonts w:ascii="Arial" w:hAnsi="Arial" w:cs="Arial"/>
          <w:sz w:val="24"/>
          <w:szCs w:val="24"/>
        </w:rPr>
        <w:t>quien</w:t>
      </w:r>
      <w:r w:rsidR="007A2E1A">
        <w:rPr>
          <w:rFonts w:ascii="Arial" w:hAnsi="Arial" w:cs="Arial"/>
          <w:sz w:val="24"/>
          <w:szCs w:val="24"/>
        </w:rPr>
        <w:t xml:space="preserve"> notifique al acto tienen </w:t>
      </w:r>
      <w:r w:rsidR="00E91503">
        <w:rPr>
          <w:rFonts w:ascii="Arial" w:hAnsi="Arial" w:cs="Arial"/>
          <w:sz w:val="24"/>
          <w:szCs w:val="24"/>
        </w:rPr>
        <w:t xml:space="preserve">la </w:t>
      </w:r>
      <w:r w:rsidR="007A2E1A">
        <w:rPr>
          <w:rFonts w:ascii="Arial" w:hAnsi="Arial" w:cs="Arial"/>
          <w:sz w:val="24"/>
          <w:szCs w:val="24"/>
        </w:rPr>
        <w:t xml:space="preserve">obligación de presentar un documento oficial que valide su actuación como representante de la </w:t>
      </w:r>
      <w:r w:rsidR="00E91503">
        <w:rPr>
          <w:rFonts w:ascii="Arial" w:hAnsi="Arial" w:cs="Arial"/>
          <w:sz w:val="24"/>
          <w:szCs w:val="24"/>
        </w:rPr>
        <w:t>autoridad. Y en el caso</w:t>
      </w:r>
      <w:r w:rsidR="007A2E1A">
        <w:rPr>
          <w:rFonts w:ascii="Arial" w:hAnsi="Arial" w:cs="Arial"/>
          <w:sz w:val="24"/>
          <w:szCs w:val="24"/>
        </w:rPr>
        <w:t xml:space="preserve"> para </w:t>
      </w:r>
      <w:r w:rsidR="00E91503">
        <w:rPr>
          <w:rFonts w:ascii="Arial" w:hAnsi="Arial" w:cs="Arial"/>
          <w:sz w:val="24"/>
          <w:szCs w:val="24"/>
        </w:rPr>
        <w:t xml:space="preserve">la </w:t>
      </w:r>
      <w:r w:rsidR="007A2E1A">
        <w:rPr>
          <w:rFonts w:ascii="Arial" w:hAnsi="Arial" w:cs="Arial"/>
          <w:sz w:val="24"/>
          <w:szCs w:val="24"/>
        </w:rPr>
        <w:t xml:space="preserve">notificación </w:t>
      </w:r>
      <w:r w:rsidR="00E91503">
        <w:rPr>
          <w:rFonts w:ascii="Arial" w:hAnsi="Arial" w:cs="Arial"/>
          <w:sz w:val="24"/>
          <w:szCs w:val="24"/>
        </w:rPr>
        <w:t>de</w:t>
      </w:r>
      <w:r w:rsidR="007A2E1A">
        <w:rPr>
          <w:rFonts w:ascii="Arial" w:hAnsi="Arial" w:cs="Arial"/>
          <w:sz w:val="24"/>
          <w:szCs w:val="24"/>
        </w:rPr>
        <w:t xml:space="preserve"> este tipo de procedimientos la atribución o la facultad de notificar está atribuida al secretario técnico y la puede delegar</w:t>
      </w:r>
      <w:r w:rsidR="0048329F">
        <w:rPr>
          <w:rFonts w:ascii="Arial" w:hAnsi="Arial" w:cs="Arial"/>
          <w:sz w:val="24"/>
          <w:szCs w:val="24"/>
        </w:rPr>
        <w:t xml:space="preserve"> según su propio reglamento interior solamente en los casos de </w:t>
      </w:r>
      <w:r w:rsidR="00E91503">
        <w:rPr>
          <w:rFonts w:ascii="Arial" w:hAnsi="Arial" w:cs="Arial"/>
          <w:sz w:val="24"/>
          <w:szCs w:val="24"/>
        </w:rPr>
        <w:t>procedimientos</w:t>
      </w:r>
      <w:r w:rsidR="0048329F">
        <w:rPr>
          <w:rFonts w:ascii="Arial" w:hAnsi="Arial" w:cs="Arial"/>
          <w:sz w:val="24"/>
          <w:szCs w:val="24"/>
        </w:rPr>
        <w:t xml:space="preserve"> especiales</w:t>
      </w:r>
      <w:r w:rsidR="00E91503">
        <w:rPr>
          <w:rFonts w:ascii="Arial" w:hAnsi="Arial" w:cs="Arial"/>
          <w:sz w:val="24"/>
          <w:szCs w:val="24"/>
        </w:rPr>
        <w:t xml:space="preserve"> y ordinarios</w:t>
      </w:r>
      <w:r w:rsidR="0048329F">
        <w:rPr>
          <w:rFonts w:ascii="Arial" w:hAnsi="Arial" w:cs="Arial"/>
          <w:sz w:val="24"/>
          <w:szCs w:val="24"/>
        </w:rPr>
        <w:t xml:space="preserve"> sancionad</w:t>
      </w:r>
      <w:r w:rsidR="00E91503">
        <w:rPr>
          <w:rFonts w:ascii="Arial" w:hAnsi="Arial" w:cs="Arial"/>
          <w:sz w:val="24"/>
          <w:szCs w:val="24"/>
        </w:rPr>
        <w:t>ores</w:t>
      </w:r>
      <w:r w:rsidR="0048329F">
        <w:rPr>
          <w:rFonts w:ascii="Arial" w:hAnsi="Arial" w:cs="Arial"/>
          <w:sz w:val="24"/>
          <w:szCs w:val="24"/>
        </w:rPr>
        <w:t xml:space="preserve"> entonces se considera y por eso se propone la nulidad de </w:t>
      </w:r>
      <w:r w:rsidR="00E91503">
        <w:rPr>
          <w:rFonts w:ascii="Arial" w:hAnsi="Arial" w:cs="Arial"/>
          <w:sz w:val="24"/>
          <w:szCs w:val="24"/>
        </w:rPr>
        <w:t xml:space="preserve">la </w:t>
      </w:r>
      <w:r w:rsidR="0048329F">
        <w:rPr>
          <w:rFonts w:ascii="Arial" w:hAnsi="Arial" w:cs="Arial"/>
          <w:sz w:val="24"/>
          <w:szCs w:val="24"/>
        </w:rPr>
        <w:t xml:space="preserve">notificación para efectos </w:t>
      </w:r>
      <w:r w:rsidR="0048329F">
        <w:rPr>
          <w:rFonts w:ascii="Arial" w:hAnsi="Arial" w:cs="Arial"/>
          <w:sz w:val="24"/>
          <w:szCs w:val="24"/>
        </w:rPr>
        <w:lastRenderedPageBreak/>
        <w:t xml:space="preserve">que </w:t>
      </w:r>
      <w:r w:rsidR="00E91503">
        <w:rPr>
          <w:rFonts w:ascii="Arial" w:hAnsi="Arial" w:cs="Arial"/>
          <w:sz w:val="24"/>
          <w:szCs w:val="24"/>
        </w:rPr>
        <w:t xml:space="preserve">se </w:t>
      </w:r>
      <w:r w:rsidR="0048329F">
        <w:rPr>
          <w:rFonts w:ascii="Arial" w:hAnsi="Arial" w:cs="Arial"/>
          <w:sz w:val="24"/>
          <w:szCs w:val="24"/>
        </w:rPr>
        <w:t>re</w:t>
      </w:r>
      <w:r w:rsidR="00E91503">
        <w:rPr>
          <w:rFonts w:ascii="Arial" w:hAnsi="Arial" w:cs="Arial"/>
          <w:sz w:val="24"/>
          <w:szCs w:val="24"/>
        </w:rPr>
        <w:t>pitan</w:t>
      </w:r>
      <w:r w:rsidR="0048329F">
        <w:rPr>
          <w:rFonts w:ascii="Arial" w:hAnsi="Arial" w:cs="Arial"/>
          <w:sz w:val="24"/>
          <w:szCs w:val="24"/>
        </w:rPr>
        <w:t xml:space="preserve"> estas actuaciones</w:t>
      </w:r>
      <w:r w:rsidR="00E91503">
        <w:rPr>
          <w:rFonts w:ascii="Arial" w:hAnsi="Arial" w:cs="Arial"/>
          <w:sz w:val="24"/>
          <w:szCs w:val="24"/>
        </w:rPr>
        <w:t>,</w:t>
      </w:r>
      <w:r w:rsidR="0048329F">
        <w:rPr>
          <w:rFonts w:ascii="Arial" w:hAnsi="Arial" w:cs="Arial"/>
          <w:sz w:val="24"/>
          <w:szCs w:val="24"/>
        </w:rPr>
        <w:t xml:space="preserve"> es cuanto</w:t>
      </w:r>
      <w:r w:rsidR="00972EAC">
        <w:rPr>
          <w:rFonts w:ascii="Arial" w:hAnsi="Arial" w:cs="Arial"/>
          <w:sz w:val="24"/>
          <w:szCs w:val="24"/>
        </w:rPr>
        <w:t xml:space="preserve"> </w:t>
      </w:r>
      <w:r w:rsidR="000D51D7" w:rsidRPr="00FD5A65">
        <w:rPr>
          <w:rFonts w:ascii="Arial" w:hAnsi="Arial" w:cs="Arial"/>
          <w:sz w:val="24"/>
          <w:szCs w:val="24"/>
        </w:rPr>
        <w:t>----------------------------------------------------------------------------------------------------------------------------</w:t>
      </w:r>
      <w:r w:rsidR="00FD5A65">
        <w:rPr>
          <w:rFonts w:ascii="Arial" w:hAnsi="Arial" w:cs="Arial"/>
          <w:sz w:val="24"/>
          <w:szCs w:val="24"/>
        </w:rPr>
        <w:t>-----------------------</w:t>
      </w:r>
      <w:r w:rsidR="0085741C">
        <w:rPr>
          <w:rFonts w:ascii="Arial" w:hAnsi="Arial" w:cs="Arial"/>
          <w:sz w:val="24"/>
          <w:szCs w:val="24"/>
        </w:rPr>
        <w:t>----------</w:t>
      </w:r>
      <w:r w:rsidR="004750C1">
        <w:rPr>
          <w:rFonts w:ascii="Arial" w:hAnsi="Arial" w:cs="Arial"/>
          <w:sz w:val="24"/>
          <w:szCs w:val="24"/>
        </w:rPr>
        <w:t>----</w:t>
      </w:r>
      <w:r w:rsidR="00450AB2" w:rsidRPr="00FD5A65">
        <w:rPr>
          <w:rFonts w:ascii="Arial" w:hAnsi="Arial" w:cs="Arial"/>
          <w:b/>
          <w:sz w:val="24"/>
          <w:szCs w:val="24"/>
        </w:rPr>
        <w:t xml:space="preserve">MAGISTRADO PRESIDENTE. </w:t>
      </w:r>
      <w:r w:rsidR="00450AB2" w:rsidRPr="00FD5A65">
        <w:rPr>
          <w:rFonts w:ascii="Arial" w:hAnsi="Arial" w:cs="Arial"/>
          <w:sz w:val="24"/>
          <w:szCs w:val="24"/>
        </w:rPr>
        <w:t>Muchas gracias,</w:t>
      </w:r>
      <w:r w:rsidR="005727D6">
        <w:rPr>
          <w:rFonts w:ascii="Arial" w:hAnsi="Arial" w:cs="Arial"/>
          <w:sz w:val="24"/>
          <w:szCs w:val="24"/>
        </w:rPr>
        <w:t xml:space="preserve"> </w:t>
      </w:r>
      <w:r w:rsidR="004750C1">
        <w:rPr>
          <w:rFonts w:ascii="Arial" w:hAnsi="Arial" w:cs="Arial"/>
          <w:sz w:val="24"/>
          <w:szCs w:val="24"/>
        </w:rPr>
        <w:t>M</w:t>
      </w:r>
      <w:r w:rsidR="005727D6">
        <w:rPr>
          <w:rFonts w:ascii="Arial" w:hAnsi="Arial" w:cs="Arial"/>
          <w:sz w:val="24"/>
          <w:szCs w:val="24"/>
        </w:rPr>
        <w:t>agistrado</w:t>
      </w:r>
      <w:r w:rsidR="00E91503">
        <w:rPr>
          <w:rFonts w:ascii="Arial" w:hAnsi="Arial" w:cs="Arial"/>
          <w:sz w:val="24"/>
          <w:szCs w:val="24"/>
        </w:rPr>
        <w:t>, adelante</w:t>
      </w:r>
      <w:r w:rsidR="005727D6">
        <w:rPr>
          <w:rFonts w:ascii="Arial" w:hAnsi="Arial" w:cs="Arial"/>
          <w:sz w:val="24"/>
          <w:szCs w:val="24"/>
        </w:rPr>
        <w:t>---------------------------------------------------------------------------------------------------------------------------</w:t>
      </w:r>
      <w:r w:rsidR="00287C84">
        <w:rPr>
          <w:rFonts w:ascii="Arial" w:hAnsi="Arial" w:cs="Arial"/>
          <w:sz w:val="24"/>
          <w:szCs w:val="24"/>
        </w:rPr>
        <w:t>----</w:t>
      </w:r>
      <w:r w:rsidR="005727D6" w:rsidRPr="005727D6">
        <w:rPr>
          <w:rFonts w:ascii="Arial" w:hAnsi="Arial" w:cs="Arial"/>
          <w:b/>
          <w:sz w:val="24"/>
          <w:szCs w:val="24"/>
        </w:rPr>
        <w:t>MAGISTRADO JORGE</w:t>
      </w:r>
      <w:r w:rsidR="005727D6">
        <w:rPr>
          <w:rFonts w:ascii="Arial" w:hAnsi="Arial" w:cs="Arial"/>
          <w:sz w:val="24"/>
          <w:szCs w:val="24"/>
        </w:rPr>
        <w:t>.</w:t>
      </w:r>
      <w:r w:rsidR="0048329F">
        <w:rPr>
          <w:rFonts w:ascii="Arial" w:hAnsi="Arial" w:cs="Arial"/>
          <w:sz w:val="24"/>
          <w:szCs w:val="24"/>
        </w:rPr>
        <w:t xml:space="preserve"> También para </w:t>
      </w:r>
      <w:r w:rsidR="00B460EF">
        <w:rPr>
          <w:rFonts w:ascii="Arial" w:hAnsi="Arial" w:cs="Arial"/>
          <w:sz w:val="24"/>
          <w:szCs w:val="24"/>
        </w:rPr>
        <w:t xml:space="preserve">pronunciarme </w:t>
      </w:r>
      <w:r w:rsidR="0048329F">
        <w:rPr>
          <w:rFonts w:ascii="Arial" w:hAnsi="Arial" w:cs="Arial"/>
          <w:sz w:val="24"/>
          <w:szCs w:val="24"/>
        </w:rPr>
        <w:t>a favor del proyecto</w:t>
      </w:r>
      <w:r w:rsidR="00B460EF">
        <w:rPr>
          <w:rFonts w:ascii="Arial" w:hAnsi="Arial" w:cs="Arial"/>
          <w:sz w:val="24"/>
          <w:szCs w:val="24"/>
        </w:rPr>
        <w:t>,</w:t>
      </w:r>
      <w:r w:rsidR="0048329F">
        <w:rPr>
          <w:rFonts w:ascii="Arial" w:hAnsi="Arial" w:cs="Arial"/>
          <w:sz w:val="24"/>
          <w:szCs w:val="24"/>
        </w:rPr>
        <w:t xml:space="preserve"> efectivamente como bien se señala en la cuenta y </w:t>
      </w:r>
      <w:r w:rsidR="00B460EF">
        <w:rPr>
          <w:rFonts w:ascii="Arial" w:hAnsi="Arial" w:cs="Arial"/>
          <w:sz w:val="24"/>
          <w:szCs w:val="24"/>
        </w:rPr>
        <w:t>es</w:t>
      </w:r>
      <w:r w:rsidR="0048329F">
        <w:rPr>
          <w:rFonts w:ascii="Arial" w:hAnsi="Arial" w:cs="Arial"/>
          <w:sz w:val="24"/>
          <w:szCs w:val="24"/>
        </w:rPr>
        <w:t xml:space="preserve"> ratificado por la </w:t>
      </w:r>
      <w:r w:rsidR="00B460EF">
        <w:rPr>
          <w:rFonts w:ascii="Arial" w:hAnsi="Arial" w:cs="Arial"/>
          <w:sz w:val="24"/>
          <w:szCs w:val="24"/>
        </w:rPr>
        <w:t>M</w:t>
      </w:r>
      <w:r w:rsidR="0048329F">
        <w:rPr>
          <w:rFonts w:ascii="Arial" w:hAnsi="Arial" w:cs="Arial"/>
          <w:sz w:val="24"/>
          <w:szCs w:val="24"/>
        </w:rPr>
        <w:t xml:space="preserve">agistrada y sobre todo tratándose de las notificaciones en donde se hacen requerimientos a las partes en cualquier procedimiento también se </w:t>
      </w:r>
      <w:r w:rsidR="00B460EF">
        <w:rPr>
          <w:rFonts w:ascii="Arial" w:hAnsi="Arial" w:cs="Arial"/>
          <w:sz w:val="24"/>
          <w:szCs w:val="24"/>
        </w:rPr>
        <w:t xml:space="preserve">ha </w:t>
      </w:r>
      <w:r w:rsidR="0048329F">
        <w:rPr>
          <w:rFonts w:ascii="Arial" w:hAnsi="Arial" w:cs="Arial"/>
          <w:sz w:val="24"/>
          <w:szCs w:val="24"/>
        </w:rPr>
        <w:t xml:space="preserve">identificado por jurisprudencia de la </w:t>
      </w:r>
      <w:r w:rsidR="007B0471">
        <w:rPr>
          <w:rFonts w:ascii="Arial" w:hAnsi="Arial" w:cs="Arial"/>
          <w:sz w:val="24"/>
          <w:szCs w:val="24"/>
        </w:rPr>
        <w:t>S</w:t>
      </w:r>
      <w:r w:rsidR="0048329F">
        <w:rPr>
          <w:rFonts w:ascii="Arial" w:hAnsi="Arial" w:cs="Arial"/>
          <w:sz w:val="24"/>
          <w:szCs w:val="24"/>
        </w:rPr>
        <w:t xml:space="preserve">uprema </w:t>
      </w:r>
      <w:r w:rsidR="007B0471">
        <w:rPr>
          <w:rFonts w:ascii="Arial" w:hAnsi="Arial" w:cs="Arial"/>
          <w:sz w:val="24"/>
          <w:szCs w:val="24"/>
        </w:rPr>
        <w:t>C</w:t>
      </w:r>
      <w:r w:rsidR="0048329F">
        <w:rPr>
          <w:rFonts w:ascii="Arial" w:hAnsi="Arial" w:cs="Arial"/>
          <w:sz w:val="24"/>
          <w:szCs w:val="24"/>
        </w:rPr>
        <w:t xml:space="preserve">orte que esta clase de </w:t>
      </w:r>
      <w:r w:rsidR="00B460EF">
        <w:rPr>
          <w:rFonts w:ascii="Arial" w:hAnsi="Arial" w:cs="Arial"/>
          <w:sz w:val="24"/>
          <w:szCs w:val="24"/>
        </w:rPr>
        <w:t>notificaciones</w:t>
      </w:r>
      <w:r w:rsidR="0048329F">
        <w:rPr>
          <w:rFonts w:ascii="Arial" w:hAnsi="Arial" w:cs="Arial"/>
          <w:sz w:val="24"/>
          <w:szCs w:val="24"/>
        </w:rPr>
        <w:t xml:space="preserve"> tiene</w:t>
      </w:r>
      <w:r w:rsidR="00B460EF">
        <w:rPr>
          <w:rFonts w:ascii="Arial" w:hAnsi="Arial" w:cs="Arial"/>
          <w:sz w:val="24"/>
          <w:szCs w:val="24"/>
        </w:rPr>
        <w:t>n</w:t>
      </w:r>
      <w:r w:rsidR="0048329F">
        <w:rPr>
          <w:rFonts w:ascii="Arial" w:hAnsi="Arial" w:cs="Arial"/>
          <w:sz w:val="24"/>
          <w:szCs w:val="24"/>
        </w:rPr>
        <w:t xml:space="preserve"> que ser personales y tiene que se</w:t>
      </w:r>
      <w:r w:rsidR="00B460EF">
        <w:rPr>
          <w:rFonts w:ascii="Arial" w:hAnsi="Arial" w:cs="Arial"/>
          <w:sz w:val="24"/>
          <w:szCs w:val="24"/>
        </w:rPr>
        <w:t>r</w:t>
      </w:r>
      <w:r w:rsidR="0048329F">
        <w:rPr>
          <w:rFonts w:ascii="Arial" w:hAnsi="Arial" w:cs="Arial"/>
          <w:sz w:val="24"/>
          <w:szCs w:val="24"/>
        </w:rPr>
        <w:t xml:space="preserve"> por parte los funcionarios que tienen esa facultad en este caso como se explica ampliamente es la propia dis</w:t>
      </w:r>
      <w:r w:rsidR="00B460EF">
        <w:rPr>
          <w:rFonts w:ascii="Arial" w:hAnsi="Arial" w:cs="Arial"/>
          <w:sz w:val="24"/>
          <w:szCs w:val="24"/>
        </w:rPr>
        <w:t>posición</w:t>
      </w:r>
      <w:r w:rsidR="0048329F">
        <w:rPr>
          <w:rFonts w:ascii="Arial" w:hAnsi="Arial" w:cs="Arial"/>
          <w:sz w:val="24"/>
          <w:szCs w:val="24"/>
        </w:rPr>
        <w:t xml:space="preserve"> reglamentaria la que establece en cuáles caso</w:t>
      </w:r>
      <w:r w:rsidR="007B0471">
        <w:rPr>
          <w:rFonts w:ascii="Arial" w:hAnsi="Arial" w:cs="Arial"/>
          <w:sz w:val="24"/>
          <w:szCs w:val="24"/>
        </w:rPr>
        <w:t>s</w:t>
      </w:r>
      <w:r w:rsidR="0048329F">
        <w:rPr>
          <w:rFonts w:ascii="Arial" w:hAnsi="Arial" w:cs="Arial"/>
          <w:sz w:val="24"/>
          <w:szCs w:val="24"/>
        </w:rPr>
        <w:t xml:space="preserve"> específico</w:t>
      </w:r>
      <w:r w:rsidR="007B0471">
        <w:rPr>
          <w:rFonts w:ascii="Arial" w:hAnsi="Arial" w:cs="Arial"/>
          <w:sz w:val="24"/>
          <w:szCs w:val="24"/>
        </w:rPr>
        <w:t>s</w:t>
      </w:r>
      <w:r w:rsidR="0048329F">
        <w:rPr>
          <w:rFonts w:ascii="Arial" w:hAnsi="Arial" w:cs="Arial"/>
          <w:sz w:val="24"/>
          <w:szCs w:val="24"/>
        </w:rPr>
        <w:t xml:space="preserve"> si se pueden delegar</w:t>
      </w:r>
      <w:r w:rsidR="00B460EF">
        <w:rPr>
          <w:rFonts w:ascii="Arial" w:hAnsi="Arial" w:cs="Arial"/>
          <w:sz w:val="24"/>
          <w:szCs w:val="24"/>
        </w:rPr>
        <w:t xml:space="preserve"> estas </w:t>
      </w:r>
      <w:r w:rsidR="0048329F">
        <w:rPr>
          <w:rFonts w:ascii="Arial" w:hAnsi="Arial" w:cs="Arial"/>
          <w:sz w:val="24"/>
          <w:szCs w:val="24"/>
        </w:rPr>
        <w:t xml:space="preserve">facultades por parte del </w:t>
      </w:r>
      <w:r w:rsidR="00F9297B">
        <w:rPr>
          <w:rFonts w:ascii="Arial" w:hAnsi="Arial" w:cs="Arial"/>
          <w:sz w:val="24"/>
          <w:szCs w:val="24"/>
        </w:rPr>
        <w:t>S</w:t>
      </w:r>
      <w:r w:rsidR="0048329F">
        <w:rPr>
          <w:rFonts w:ascii="Arial" w:hAnsi="Arial" w:cs="Arial"/>
          <w:sz w:val="24"/>
          <w:szCs w:val="24"/>
        </w:rPr>
        <w:t xml:space="preserve">ecretario </w:t>
      </w:r>
      <w:r w:rsidR="00F9297B">
        <w:rPr>
          <w:rFonts w:ascii="Arial" w:hAnsi="Arial" w:cs="Arial"/>
          <w:sz w:val="24"/>
          <w:szCs w:val="24"/>
        </w:rPr>
        <w:t>E</w:t>
      </w:r>
      <w:r w:rsidR="0048329F">
        <w:rPr>
          <w:rFonts w:ascii="Arial" w:hAnsi="Arial" w:cs="Arial"/>
          <w:sz w:val="24"/>
          <w:szCs w:val="24"/>
        </w:rPr>
        <w:t xml:space="preserve">jecutivo y </w:t>
      </w:r>
      <w:r w:rsidR="00B460EF">
        <w:rPr>
          <w:rFonts w:ascii="Arial" w:hAnsi="Arial" w:cs="Arial"/>
          <w:sz w:val="24"/>
          <w:szCs w:val="24"/>
        </w:rPr>
        <w:t>en</w:t>
      </w:r>
      <w:r w:rsidR="0048329F">
        <w:rPr>
          <w:rFonts w:ascii="Arial" w:hAnsi="Arial" w:cs="Arial"/>
          <w:sz w:val="24"/>
          <w:szCs w:val="24"/>
        </w:rPr>
        <w:t xml:space="preserve"> los demás sólo </w:t>
      </w:r>
      <w:r w:rsidR="00B460EF">
        <w:rPr>
          <w:rFonts w:ascii="Arial" w:hAnsi="Arial" w:cs="Arial"/>
          <w:sz w:val="24"/>
          <w:szCs w:val="24"/>
        </w:rPr>
        <w:t xml:space="preserve">es el </w:t>
      </w:r>
      <w:r w:rsidR="0048329F">
        <w:rPr>
          <w:rFonts w:ascii="Arial" w:hAnsi="Arial" w:cs="Arial"/>
          <w:sz w:val="24"/>
          <w:szCs w:val="24"/>
        </w:rPr>
        <w:t>Consejo General qu</w:t>
      </w:r>
      <w:r w:rsidR="00B460EF">
        <w:rPr>
          <w:rFonts w:ascii="Arial" w:hAnsi="Arial" w:cs="Arial"/>
          <w:sz w:val="24"/>
          <w:szCs w:val="24"/>
        </w:rPr>
        <w:t>i</w:t>
      </w:r>
      <w:r w:rsidR="0048329F">
        <w:rPr>
          <w:rFonts w:ascii="Arial" w:hAnsi="Arial" w:cs="Arial"/>
          <w:sz w:val="24"/>
          <w:szCs w:val="24"/>
        </w:rPr>
        <w:t>e</w:t>
      </w:r>
      <w:r w:rsidR="00B460EF">
        <w:rPr>
          <w:rFonts w:ascii="Arial" w:hAnsi="Arial" w:cs="Arial"/>
          <w:sz w:val="24"/>
          <w:szCs w:val="24"/>
        </w:rPr>
        <w:t>n</w:t>
      </w:r>
      <w:r w:rsidR="0048329F">
        <w:rPr>
          <w:rFonts w:ascii="Arial" w:hAnsi="Arial" w:cs="Arial"/>
          <w:sz w:val="24"/>
          <w:szCs w:val="24"/>
        </w:rPr>
        <w:t xml:space="preserve"> puede llevar a </w:t>
      </w:r>
      <w:r w:rsidR="00B460EF">
        <w:rPr>
          <w:rFonts w:ascii="Arial" w:hAnsi="Arial" w:cs="Arial"/>
          <w:sz w:val="24"/>
          <w:szCs w:val="24"/>
        </w:rPr>
        <w:t xml:space="preserve">cabo </w:t>
      </w:r>
      <w:r w:rsidR="0048329F">
        <w:rPr>
          <w:rFonts w:ascii="Arial" w:hAnsi="Arial" w:cs="Arial"/>
          <w:sz w:val="24"/>
          <w:szCs w:val="24"/>
        </w:rPr>
        <w:t>ello</w:t>
      </w:r>
      <w:r w:rsidR="00B460EF">
        <w:rPr>
          <w:rFonts w:ascii="Arial" w:hAnsi="Arial" w:cs="Arial"/>
          <w:sz w:val="24"/>
          <w:szCs w:val="24"/>
        </w:rPr>
        <w:t>,</w:t>
      </w:r>
      <w:r w:rsidR="0048329F">
        <w:rPr>
          <w:rFonts w:ascii="Arial" w:hAnsi="Arial" w:cs="Arial"/>
          <w:sz w:val="24"/>
          <w:szCs w:val="24"/>
        </w:rPr>
        <w:t xml:space="preserve"> me parece importante</w:t>
      </w:r>
      <w:r w:rsidR="00B460EF">
        <w:rPr>
          <w:rFonts w:ascii="Arial" w:hAnsi="Arial" w:cs="Arial"/>
          <w:sz w:val="24"/>
          <w:szCs w:val="24"/>
        </w:rPr>
        <w:t xml:space="preserve"> también destacar</w:t>
      </w:r>
      <w:r w:rsidR="0048329F">
        <w:rPr>
          <w:rFonts w:ascii="Arial" w:hAnsi="Arial" w:cs="Arial"/>
          <w:sz w:val="24"/>
          <w:szCs w:val="24"/>
        </w:rPr>
        <w:t xml:space="preserve"> </w:t>
      </w:r>
      <w:r w:rsidR="00B460EF">
        <w:rPr>
          <w:rFonts w:ascii="Arial" w:hAnsi="Arial" w:cs="Arial"/>
          <w:sz w:val="24"/>
          <w:szCs w:val="24"/>
        </w:rPr>
        <w:t xml:space="preserve">que bueno hay un efecto y consecuencia </w:t>
      </w:r>
      <w:r w:rsidR="0048329F">
        <w:rPr>
          <w:rFonts w:ascii="Arial" w:hAnsi="Arial" w:cs="Arial"/>
          <w:sz w:val="24"/>
          <w:szCs w:val="24"/>
        </w:rPr>
        <w:t>de</w:t>
      </w:r>
      <w:r w:rsidR="00B460EF">
        <w:rPr>
          <w:rFonts w:ascii="Arial" w:hAnsi="Arial" w:cs="Arial"/>
          <w:sz w:val="24"/>
          <w:szCs w:val="24"/>
        </w:rPr>
        <w:t xml:space="preserve"> esta </w:t>
      </w:r>
      <w:r w:rsidR="0048329F">
        <w:rPr>
          <w:rFonts w:ascii="Arial" w:hAnsi="Arial" w:cs="Arial"/>
          <w:sz w:val="24"/>
          <w:szCs w:val="24"/>
        </w:rPr>
        <w:t xml:space="preserve">nulidad que nos lleva </w:t>
      </w:r>
      <w:r w:rsidR="00C618DE">
        <w:rPr>
          <w:rFonts w:ascii="Arial" w:hAnsi="Arial" w:cs="Arial"/>
          <w:sz w:val="24"/>
          <w:szCs w:val="24"/>
        </w:rPr>
        <w:t xml:space="preserve">a </w:t>
      </w:r>
      <w:r w:rsidR="0048329F">
        <w:rPr>
          <w:rFonts w:ascii="Arial" w:hAnsi="Arial" w:cs="Arial"/>
          <w:sz w:val="24"/>
          <w:szCs w:val="24"/>
        </w:rPr>
        <w:t>que también la determinación que se generó con la falta de cumplimiento a est</w:t>
      </w:r>
      <w:r w:rsidR="00B460EF">
        <w:rPr>
          <w:rFonts w:ascii="Arial" w:hAnsi="Arial" w:cs="Arial"/>
          <w:sz w:val="24"/>
          <w:szCs w:val="24"/>
        </w:rPr>
        <w:t>os</w:t>
      </w:r>
      <w:r w:rsidR="0048329F">
        <w:rPr>
          <w:rFonts w:ascii="Arial" w:hAnsi="Arial" w:cs="Arial"/>
          <w:sz w:val="24"/>
          <w:szCs w:val="24"/>
        </w:rPr>
        <w:t xml:space="preserve"> requerimiento</w:t>
      </w:r>
      <w:r w:rsidR="00B460EF">
        <w:rPr>
          <w:rFonts w:ascii="Arial" w:hAnsi="Arial" w:cs="Arial"/>
          <w:sz w:val="24"/>
          <w:szCs w:val="24"/>
        </w:rPr>
        <w:t>s</w:t>
      </w:r>
      <w:r w:rsidR="0048329F">
        <w:rPr>
          <w:rFonts w:ascii="Arial" w:hAnsi="Arial" w:cs="Arial"/>
          <w:sz w:val="24"/>
          <w:szCs w:val="24"/>
        </w:rPr>
        <w:t xml:space="preserve"> que se hicieron como </w:t>
      </w:r>
      <w:r w:rsidR="00B460EF">
        <w:rPr>
          <w:rFonts w:ascii="Arial" w:hAnsi="Arial" w:cs="Arial"/>
          <w:sz w:val="24"/>
          <w:szCs w:val="24"/>
        </w:rPr>
        <w:t>efecto</w:t>
      </w:r>
      <w:r w:rsidR="0048329F">
        <w:rPr>
          <w:rFonts w:ascii="Arial" w:hAnsi="Arial" w:cs="Arial"/>
          <w:sz w:val="24"/>
          <w:szCs w:val="24"/>
        </w:rPr>
        <w:t xml:space="preserve"> </w:t>
      </w:r>
      <w:r w:rsidR="00C618DE">
        <w:rPr>
          <w:rFonts w:ascii="Arial" w:hAnsi="Arial" w:cs="Arial"/>
          <w:sz w:val="24"/>
          <w:szCs w:val="24"/>
        </w:rPr>
        <w:t>conse</w:t>
      </w:r>
      <w:r w:rsidR="0048329F">
        <w:rPr>
          <w:rFonts w:ascii="Arial" w:hAnsi="Arial" w:cs="Arial"/>
          <w:sz w:val="24"/>
          <w:szCs w:val="24"/>
        </w:rPr>
        <w:t>cuente</w:t>
      </w:r>
      <w:r w:rsidR="00B460EF">
        <w:rPr>
          <w:rFonts w:ascii="Arial" w:hAnsi="Arial" w:cs="Arial"/>
          <w:sz w:val="24"/>
          <w:szCs w:val="24"/>
        </w:rPr>
        <w:t xml:space="preserve"> un </w:t>
      </w:r>
      <w:r w:rsidR="0048329F">
        <w:rPr>
          <w:rFonts w:ascii="Arial" w:hAnsi="Arial" w:cs="Arial"/>
          <w:sz w:val="24"/>
          <w:szCs w:val="24"/>
        </w:rPr>
        <w:t xml:space="preserve">efecto dominó se </w:t>
      </w:r>
      <w:r w:rsidR="00B460EF">
        <w:rPr>
          <w:rFonts w:ascii="Arial" w:hAnsi="Arial" w:cs="Arial"/>
          <w:sz w:val="24"/>
          <w:szCs w:val="24"/>
        </w:rPr>
        <w:t xml:space="preserve">queda </w:t>
      </w:r>
      <w:r w:rsidR="00C618DE">
        <w:rPr>
          <w:rFonts w:ascii="Arial" w:hAnsi="Arial" w:cs="Arial"/>
          <w:sz w:val="24"/>
          <w:szCs w:val="24"/>
        </w:rPr>
        <w:t xml:space="preserve">también </w:t>
      </w:r>
      <w:r w:rsidR="00B460EF">
        <w:rPr>
          <w:rFonts w:ascii="Arial" w:hAnsi="Arial" w:cs="Arial"/>
          <w:sz w:val="24"/>
          <w:szCs w:val="24"/>
        </w:rPr>
        <w:t>sin efecto</w:t>
      </w:r>
      <w:r w:rsidR="00C618DE">
        <w:rPr>
          <w:rFonts w:ascii="Arial" w:hAnsi="Arial" w:cs="Arial"/>
          <w:sz w:val="24"/>
          <w:szCs w:val="24"/>
        </w:rPr>
        <w:t xml:space="preserve"> y se </w:t>
      </w:r>
      <w:r w:rsidR="0048329F">
        <w:rPr>
          <w:rFonts w:ascii="Arial" w:hAnsi="Arial" w:cs="Arial"/>
          <w:sz w:val="24"/>
          <w:szCs w:val="24"/>
        </w:rPr>
        <w:t xml:space="preserve">declara </w:t>
      </w:r>
      <w:r w:rsidR="00C618DE">
        <w:rPr>
          <w:rFonts w:ascii="Arial" w:hAnsi="Arial" w:cs="Arial"/>
          <w:sz w:val="24"/>
          <w:szCs w:val="24"/>
        </w:rPr>
        <w:t>su nulidad</w:t>
      </w:r>
      <w:r w:rsidR="0048329F">
        <w:rPr>
          <w:rFonts w:ascii="Arial" w:hAnsi="Arial" w:cs="Arial"/>
          <w:sz w:val="24"/>
          <w:szCs w:val="24"/>
        </w:rPr>
        <w:t xml:space="preserve"> y además me pa</w:t>
      </w:r>
      <w:r w:rsidR="00C618DE">
        <w:rPr>
          <w:rFonts w:ascii="Arial" w:hAnsi="Arial" w:cs="Arial"/>
          <w:sz w:val="24"/>
          <w:szCs w:val="24"/>
        </w:rPr>
        <w:t>rece importante</w:t>
      </w:r>
      <w:r w:rsidR="0048329F">
        <w:rPr>
          <w:rFonts w:ascii="Arial" w:hAnsi="Arial" w:cs="Arial"/>
          <w:sz w:val="24"/>
          <w:szCs w:val="24"/>
        </w:rPr>
        <w:t xml:space="preserve"> </w:t>
      </w:r>
      <w:r w:rsidR="00C618DE">
        <w:rPr>
          <w:rFonts w:ascii="Arial" w:hAnsi="Arial" w:cs="Arial"/>
          <w:sz w:val="24"/>
          <w:szCs w:val="24"/>
        </w:rPr>
        <w:t xml:space="preserve">también </w:t>
      </w:r>
      <w:r w:rsidR="0048329F">
        <w:rPr>
          <w:rFonts w:ascii="Arial" w:hAnsi="Arial" w:cs="Arial"/>
          <w:sz w:val="24"/>
          <w:szCs w:val="24"/>
        </w:rPr>
        <w:t xml:space="preserve">destacar que </w:t>
      </w:r>
      <w:r w:rsidR="00C618DE">
        <w:rPr>
          <w:rFonts w:ascii="Arial" w:hAnsi="Arial" w:cs="Arial"/>
          <w:sz w:val="24"/>
          <w:szCs w:val="24"/>
        </w:rPr>
        <w:t>el propio</w:t>
      </w:r>
      <w:r w:rsidR="0048329F">
        <w:rPr>
          <w:rFonts w:ascii="Arial" w:hAnsi="Arial" w:cs="Arial"/>
          <w:sz w:val="24"/>
          <w:szCs w:val="24"/>
        </w:rPr>
        <w:t xml:space="preserve"> proyecto se</w:t>
      </w:r>
      <w:r w:rsidR="00B460EF">
        <w:rPr>
          <w:rFonts w:ascii="Arial" w:hAnsi="Arial" w:cs="Arial"/>
          <w:sz w:val="24"/>
          <w:szCs w:val="24"/>
        </w:rPr>
        <w:t xml:space="preserve"> </w:t>
      </w:r>
      <w:r w:rsidR="0048329F">
        <w:rPr>
          <w:rFonts w:ascii="Arial" w:hAnsi="Arial" w:cs="Arial"/>
          <w:sz w:val="24"/>
          <w:szCs w:val="24"/>
        </w:rPr>
        <w:t xml:space="preserve">dice </w:t>
      </w:r>
      <w:r w:rsidR="00C618DE">
        <w:rPr>
          <w:rFonts w:ascii="Arial" w:hAnsi="Arial" w:cs="Arial"/>
          <w:sz w:val="24"/>
          <w:szCs w:val="24"/>
        </w:rPr>
        <w:t xml:space="preserve">que </w:t>
      </w:r>
      <w:r w:rsidR="0048329F">
        <w:rPr>
          <w:rFonts w:ascii="Arial" w:hAnsi="Arial" w:cs="Arial"/>
          <w:sz w:val="24"/>
          <w:szCs w:val="24"/>
        </w:rPr>
        <w:t xml:space="preserve">esto no significa que se esté dando a la parte quejosa una oportunidad </w:t>
      </w:r>
      <w:r w:rsidR="00287C84">
        <w:rPr>
          <w:rFonts w:ascii="Arial" w:hAnsi="Arial" w:cs="Arial"/>
          <w:sz w:val="24"/>
          <w:szCs w:val="24"/>
        </w:rPr>
        <w:t xml:space="preserve">o </w:t>
      </w:r>
      <w:r w:rsidR="0048329F">
        <w:rPr>
          <w:rFonts w:ascii="Arial" w:hAnsi="Arial" w:cs="Arial"/>
          <w:sz w:val="24"/>
          <w:szCs w:val="24"/>
        </w:rPr>
        <w:t xml:space="preserve">un plazo más amplio para que cumpla con los requisitos dentro de la etapa de pre registro a fin de tener </w:t>
      </w:r>
      <w:r w:rsidR="00C618DE">
        <w:rPr>
          <w:rFonts w:ascii="Arial" w:hAnsi="Arial" w:cs="Arial"/>
          <w:sz w:val="24"/>
          <w:szCs w:val="24"/>
        </w:rPr>
        <w:t xml:space="preserve">una posible </w:t>
      </w:r>
      <w:r w:rsidR="0048329F">
        <w:rPr>
          <w:rFonts w:ascii="Arial" w:hAnsi="Arial" w:cs="Arial"/>
          <w:sz w:val="24"/>
          <w:szCs w:val="24"/>
        </w:rPr>
        <w:t>ca</w:t>
      </w:r>
      <w:r w:rsidR="00C618DE">
        <w:rPr>
          <w:rFonts w:ascii="Arial" w:hAnsi="Arial" w:cs="Arial"/>
          <w:sz w:val="24"/>
          <w:szCs w:val="24"/>
        </w:rPr>
        <w:t>ndidatura</w:t>
      </w:r>
      <w:r w:rsidR="0048329F">
        <w:rPr>
          <w:rFonts w:ascii="Arial" w:hAnsi="Arial" w:cs="Arial"/>
          <w:sz w:val="24"/>
          <w:szCs w:val="24"/>
        </w:rPr>
        <w:t xml:space="preserve"> </w:t>
      </w:r>
      <w:r w:rsidR="00C618DE">
        <w:rPr>
          <w:rFonts w:ascii="Arial" w:hAnsi="Arial" w:cs="Arial"/>
          <w:sz w:val="24"/>
          <w:szCs w:val="24"/>
        </w:rPr>
        <w:t>in</w:t>
      </w:r>
      <w:r w:rsidR="0048329F">
        <w:rPr>
          <w:rFonts w:ascii="Arial" w:hAnsi="Arial" w:cs="Arial"/>
          <w:sz w:val="24"/>
          <w:szCs w:val="24"/>
        </w:rPr>
        <w:t>dependiente</w:t>
      </w:r>
      <w:r w:rsidR="00C618DE">
        <w:rPr>
          <w:rFonts w:ascii="Arial" w:hAnsi="Arial" w:cs="Arial"/>
          <w:sz w:val="24"/>
          <w:szCs w:val="24"/>
        </w:rPr>
        <w:t>, sino</w:t>
      </w:r>
      <w:r w:rsidR="0048329F">
        <w:rPr>
          <w:rFonts w:ascii="Arial" w:hAnsi="Arial" w:cs="Arial"/>
          <w:sz w:val="24"/>
          <w:szCs w:val="24"/>
        </w:rPr>
        <w:t xml:space="preserve"> que nada más se está pretendiendo que se salvaguarde su garantía de audiencia</w:t>
      </w:r>
      <w:r w:rsidR="00C618DE">
        <w:rPr>
          <w:rFonts w:ascii="Arial" w:hAnsi="Arial" w:cs="Arial"/>
          <w:sz w:val="24"/>
          <w:szCs w:val="24"/>
        </w:rPr>
        <w:t>,</w:t>
      </w:r>
      <w:r w:rsidR="0048329F">
        <w:rPr>
          <w:rFonts w:ascii="Arial" w:hAnsi="Arial" w:cs="Arial"/>
          <w:sz w:val="24"/>
          <w:szCs w:val="24"/>
        </w:rPr>
        <w:t xml:space="preserve"> esto es importante porque como p</w:t>
      </w:r>
      <w:r w:rsidR="00C618DE">
        <w:rPr>
          <w:rFonts w:ascii="Arial" w:hAnsi="Arial" w:cs="Arial"/>
          <w:sz w:val="24"/>
          <w:szCs w:val="24"/>
        </w:rPr>
        <w:t>odremos ir viendo a</w:t>
      </w:r>
      <w:r w:rsidR="0048329F">
        <w:rPr>
          <w:rFonts w:ascii="Arial" w:hAnsi="Arial" w:cs="Arial"/>
          <w:sz w:val="24"/>
          <w:szCs w:val="24"/>
        </w:rPr>
        <w:t xml:space="preserve"> futuro s</w:t>
      </w:r>
      <w:r w:rsidR="00C618DE">
        <w:rPr>
          <w:rFonts w:ascii="Arial" w:hAnsi="Arial" w:cs="Arial"/>
          <w:sz w:val="24"/>
          <w:szCs w:val="24"/>
        </w:rPr>
        <w:t>i h</w:t>
      </w:r>
      <w:r w:rsidR="0048329F">
        <w:rPr>
          <w:rFonts w:ascii="Arial" w:hAnsi="Arial" w:cs="Arial"/>
          <w:sz w:val="24"/>
          <w:szCs w:val="24"/>
        </w:rPr>
        <w:t>a</w:t>
      </w:r>
      <w:r w:rsidR="00C618DE">
        <w:rPr>
          <w:rFonts w:ascii="Arial" w:hAnsi="Arial" w:cs="Arial"/>
          <w:sz w:val="24"/>
          <w:szCs w:val="24"/>
        </w:rPr>
        <w:t>y</w:t>
      </w:r>
      <w:r w:rsidR="0048329F">
        <w:rPr>
          <w:rFonts w:ascii="Arial" w:hAnsi="Arial" w:cs="Arial"/>
          <w:sz w:val="24"/>
          <w:szCs w:val="24"/>
        </w:rPr>
        <w:t xml:space="preserve"> más asuntos de esta naturaleza los requisitos </w:t>
      </w:r>
      <w:r w:rsidR="00C618DE">
        <w:rPr>
          <w:rFonts w:ascii="Arial" w:hAnsi="Arial" w:cs="Arial"/>
          <w:sz w:val="24"/>
          <w:szCs w:val="24"/>
        </w:rPr>
        <w:t xml:space="preserve">y </w:t>
      </w:r>
      <w:r w:rsidR="0048329F">
        <w:rPr>
          <w:rFonts w:ascii="Arial" w:hAnsi="Arial" w:cs="Arial"/>
          <w:sz w:val="24"/>
          <w:szCs w:val="24"/>
        </w:rPr>
        <w:t>los tiempos para cumplir con las necesidades a fin de ser candidato independiente deben cumplirse de manera</w:t>
      </w:r>
      <w:r w:rsidR="00C618DE">
        <w:rPr>
          <w:rFonts w:ascii="Arial" w:hAnsi="Arial" w:cs="Arial"/>
          <w:sz w:val="24"/>
          <w:szCs w:val="24"/>
        </w:rPr>
        <w:t xml:space="preserve"> estricta</w:t>
      </w:r>
      <w:r w:rsidR="008E12C9">
        <w:rPr>
          <w:rFonts w:ascii="Arial" w:hAnsi="Arial" w:cs="Arial"/>
          <w:sz w:val="24"/>
          <w:szCs w:val="24"/>
        </w:rPr>
        <w:t>,</w:t>
      </w:r>
      <w:r w:rsidR="00341243">
        <w:rPr>
          <w:rFonts w:ascii="Arial" w:hAnsi="Arial" w:cs="Arial"/>
          <w:sz w:val="24"/>
          <w:szCs w:val="24"/>
        </w:rPr>
        <w:t xml:space="preserve"> sería cuánto</w:t>
      </w:r>
      <w:r w:rsidR="00C618DE">
        <w:rPr>
          <w:rFonts w:ascii="Arial" w:hAnsi="Arial" w:cs="Arial"/>
          <w:sz w:val="24"/>
          <w:szCs w:val="24"/>
        </w:rPr>
        <w:t>.</w:t>
      </w:r>
      <w:r w:rsidR="00450AB2" w:rsidRPr="00FD5A65">
        <w:rPr>
          <w:rFonts w:ascii="Arial" w:hAnsi="Arial" w:cs="Arial"/>
          <w:sz w:val="24"/>
          <w:szCs w:val="24"/>
        </w:rPr>
        <w:t>---------------------------------------------------------------------------------------------------------------------------------------------------------------------</w:t>
      </w:r>
      <w:r w:rsidR="009E47A6">
        <w:rPr>
          <w:rFonts w:ascii="Arial" w:hAnsi="Arial" w:cs="Arial"/>
          <w:sz w:val="24"/>
          <w:szCs w:val="24"/>
        </w:rPr>
        <w:t>--------</w:t>
      </w:r>
      <w:r w:rsidR="009E47A6" w:rsidRPr="004750C1">
        <w:rPr>
          <w:rFonts w:ascii="Arial" w:hAnsi="Arial" w:cs="Arial"/>
          <w:sz w:val="24"/>
          <w:szCs w:val="24"/>
        </w:rPr>
        <w:t>---</w:t>
      </w:r>
      <w:r w:rsidR="004750C1" w:rsidRPr="004750C1">
        <w:rPr>
          <w:rFonts w:ascii="Arial" w:hAnsi="Arial" w:cs="Arial"/>
          <w:sz w:val="24"/>
          <w:szCs w:val="24"/>
        </w:rPr>
        <w:t>---------</w:t>
      </w:r>
      <w:r w:rsidR="00287C84">
        <w:rPr>
          <w:rFonts w:ascii="Arial" w:hAnsi="Arial" w:cs="Arial"/>
          <w:sz w:val="24"/>
          <w:szCs w:val="24"/>
        </w:rPr>
        <w:t>--------------------------------------------------</w:t>
      </w:r>
      <w:r w:rsidR="004750C1" w:rsidRPr="004750C1">
        <w:rPr>
          <w:rFonts w:ascii="Arial" w:hAnsi="Arial" w:cs="Arial"/>
          <w:sz w:val="24"/>
          <w:szCs w:val="24"/>
        </w:rPr>
        <w:t>---------</w:t>
      </w:r>
      <w:r w:rsidR="00341243" w:rsidRPr="00FD5A65">
        <w:rPr>
          <w:rFonts w:ascii="Arial" w:hAnsi="Arial" w:cs="Arial"/>
          <w:b/>
          <w:sz w:val="24"/>
          <w:szCs w:val="24"/>
        </w:rPr>
        <w:t>MAGISTRADO PRESIDENTE</w:t>
      </w:r>
      <w:r w:rsidR="00341243">
        <w:rPr>
          <w:rFonts w:ascii="Arial" w:hAnsi="Arial" w:cs="Arial"/>
          <w:b/>
          <w:sz w:val="24"/>
          <w:szCs w:val="24"/>
        </w:rPr>
        <w:t xml:space="preserve">. </w:t>
      </w:r>
      <w:r w:rsidR="00341243" w:rsidRPr="008E12C9">
        <w:rPr>
          <w:rFonts w:ascii="Arial" w:hAnsi="Arial" w:cs="Arial"/>
          <w:sz w:val="24"/>
          <w:szCs w:val="24"/>
        </w:rPr>
        <w:t xml:space="preserve">Muchas gracias </w:t>
      </w:r>
      <w:r w:rsidR="008E12C9">
        <w:rPr>
          <w:rFonts w:ascii="Arial" w:hAnsi="Arial" w:cs="Arial"/>
          <w:sz w:val="24"/>
          <w:szCs w:val="24"/>
        </w:rPr>
        <w:t>M</w:t>
      </w:r>
      <w:r w:rsidR="00341243" w:rsidRPr="008E12C9">
        <w:rPr>
          <w:rFonts w:ascii="Arial" w:hAnsi="Arial" w:cs="Arial"/>
          <w:sz w:val="24"/>
          <w:szCs w:val="24"/>
        </w:rPr>
        <w:t>agistrado</w:t>
      </w:r>
      <w:r w:rsidR="008E12C9">
        <w:rPr>
          <w:rFonts w:ascii="Arial" w:hAnsi="Arial" w:cs="Arial"/>
          <w:sz w:val="24"/>
          <w:szCs w:val="24"/>
        </w:rPr>
        <w:t>,</w:t>
      </w:r>
      <w:r w:rsidR="00341243" w:rsidRPr="008E12C9">
        <w:rPr>
          <w:rFonts w:ascii="Arial" w:hAnsi="Arial" w:cs="Arial"/>
          <w:sz w:val="24"/>
          <w:szCs w:val="24"/>
        </w:rPr>
        <w:t xml:space="preserve"> </w:t>
      </w:r>
      <w:r w:rsidR="0048329F">
        <w:rPr>
          <w:rFonts w:ascii="Arial" w:hAnsi="Arial" w:cs="Arial"/>
          <w:sz w:val="24"/>
          <w:szCs w:val="24"/>
        </w:rPr>
        <w:t>bueno yo igual</w:t>
      </w:r>
      <w:r w:rsidR="00C618DE">
        <w:rPr>
          <w:rFonts w:ascii="Arial" w:hAnsi="Arial" w:cs="Arial"/>
          <w:sz w:val="24"/>
          <w:szCs w:val="24"/>
        </w:rPr>
        <w:t xml:space="preserve"> en el mismo sentido</w:t>
      </w:r>
      <w:r w:rsidR="0048329F">
        <w:rPr>
          <w:rFonts w:ascii="Arial" w:hAnsi="Arial" w:cs="Arial"/>
          <w:sz w:val="24"/>
          <w:szCs w:val="24"/>
        </w:rPr>
        <w:t xml:space="preserve"> a favor del proyecto</w:t>
      </w:r>
      <w:r w:rsidR="00C618DE">
        <w:rPr>
          <w:rFonts w:ascii="Arial" w:hAnsi="Arial" w:cs="Arial"/>
          <w:sz w:val="24"/>
          <w:szCs w:val="24"/>
        </w:rPr>
        <w:t>,</w:t>
      </w:r>
      <w:r w:rsidR="0048329F">
        <w:rPr>
          <w:rFonts w:ascii="Arial" w:hAnsi="Arial" w:cs="Arial"/>
          <w:sz w:val="24"/>
          <w:szCs w:val="24"/>
        </w:rPr>
        <w:t xml:space="preserve"> </w:t>
      </w:r>
      <w:r w:rsidR="00C618DE">
        <w:rPr>
          <w:rFonts w:ascii="Arial" w:hAnsi="Arial" w:cs="Arial"/>
          <w:sz w:val="24"/>
          <w:szCs w:val="24"/>
        </w:rPr>
        <w:t>el</w:t>
      </w:r>
      <w:r w:rsidR="0048329F">
        <w:rPr>
          <w:rFonts w:ascii="Arial" w:hAnsi="Arial" w:cs="Arial"/>
          <w:sz w:val="24"/>
          <w:szCs w:val="24"/>
        </w:rPr>
        <w:t xml:space="preserve"> debido proceso dentro de la ley o del </w:t>
      </w:r>
      <w:r w:rsidR="00844D19">
        <w:rPr>
          <w:rFonts w:ascii="Arial" w:hAnsi="Arial" w:cs="Arial"/>
          <w:sz w:val="24"/>
          <w:szCs w:val="24"/>
        </w:rPr>
        <w:t>C</w:t>
      </w:r>
      <w:r w:rsidR="0048329F">
        <w:rPr>
          <w:rFonts w:ascii="Arial" w:hAnsi="Arial" w:cs="Arial"/>
          <w:sz w:val="24"/>
          <w:szCs w:val="24"/>
        </w:rPr>
        <w:t xml:space="preserve">ódigo </w:t>
      </w:r>
      <w:r w:rsidR="00844D19">
        <w:rPr>
          <w:rFonts w:ascii="Arial" w:hAnsi="Arial" w:cs="Arial"/>
          <w:sz w:val="24"/>
          <w:szCs w:val="24"/>
        </w:rPr>
        <w:t>E</w:t>
      </w:r>
      <w:r w:rsidR="0048329F">
        <w:rPr>
          <w:rFonts w:ascii="Arial" w:hAnsi="Arial" w:cs="Arial"/>
          <w:sz w:val="24"/>
          <w:szCs w:val="24"/>
        </w:rPr>
        <w:t xml:space="preserve">lectoral y lo que maneja la reglamentación del código </w:t>
      </w:r>
      <w:r w:rsidR="00844D19">
        <w:rPr>
          <w:rFonts w:ascii="Arial" w:hAnsi="Arial" w:cs="Arial"/>
          <w:sz w:val="24"/>
          <w:szCs w:val="24"/>
        </w:rPr>
        <w:t>E</w:t>
      </w:r>
      <w:r w:rsidR="0048329F">
        <w:rPr>
          <w:rFonts w:ascii="Arial" w:hAnsi="Arial" w:cs="Arial"/>
          <w:sz w:val="24"/>
          <w:szCs w:val="24"/>
        </w:rPr>
        <w:t xml:space="preserve">lectoral tiene la facultad </w:t>
      </w:r>
      <w:r w:rsidR="00C618DE">
        <w:rPr>
          <w:rFonts w:ascii="Arial" w:hAnsi="Arial" w:cs="Arial"/>
          <w:sz w:val="24"/>
          <w:szCs w:val="24"/>
        </w:rPr>
        <w:t>el</w:t>
      </w:r>
      <w:r w:rsidR="0048329F">
        <w:rPr>
          <w:rFonts w:ascii="Arial" w:hAnsi="Arial" w:cs="Arial"/>
          <w:sz w:val="24"/>
          <w:szCs w:val="24"/>
        </w:rPr>
        <w:t xml:space="preserve"> Consejo General como bien lo dice la </w:t>
      </w:r>
      <w:r w:rsidR="00A02AA7">
        <w:rPr>
          <w:rFonts w:ascii="Arial" w:hAnsi="Arial" w:cs="Arial"/>
          <w:sz w:val="24"/>
          <w:szCs w:val="24"/>
        </w:rPr>
        <w:t>M</w:t>
      </w:r>
      <w:r w:rsidR="0048329F">
        <w:rPr>
          <w:rFonts w:ascii="Arial" w:hAnsi="Arial" w:cs="Arial"/>
          <w:sz w:val="24"/>
          <w:szCs w:val="24"/>
        </w:rPr>
        <w:t xml:space="preserve">agistrada y el </w:t>
      </w:r>
      <w:r w:rsidR="00A02AA7">
        <w:rPr>
          <w:rFonts w:ascii="Arial" w:hAnsi="Arial" w:cs="Arial"/>
          <w:sz w:val="24"/>
          <w:szCs w:val="24"/>
        </w:rPr>
        <w:t>M</w:t>
      </w:r>
      <w:r w:rsidR="0048329F">
        <w:rPr>
          <w:rFonts w:ascii="Arial" w:hAnsi="Arial" w:cs="Arial"/>
          <w:sz w:val="24"/>
          <w:szCs w:val="24"/>
        </w:rPr>
        <w:t>agistrado</w:t>
      </w:r>
      <w:r w:rsidR="00A02AA7">
        <w:rPr>
          <w:rFonts w:ascii="Arial" w:hAnsi="Arial" w:cs="Arial"/>
          <w:sz w:val="24"/>
          <w:szCs w:val="24"/>
        </w:rPr>
        <w:t>,</w:t>
      </w:r>
      <w:r w:rsidR="0048329F">
        <w:rPr>
          <w:rFonts w:ascii="Arial" w:hAnsi="Arial" w:cs="Arial"/>
          <w:sz w:val="24"/>
          <w:szCs w:val="24"/>
        </w:rPr>
        <w:t xml:space="preserve"> </w:t>
      </w:r>
      <w:r w:rsidR="00A02AA7">
        <w:rPr>
          <w:rFonts w:ascii="Arial" w:hAnsi="Arial" w:cs="Arial"/>
          <w:sz w:val="24"/>
          <w:szCs w:val="24"/>
        </w:rPr>
        <w:t xml:space="preserve">de hacer </w:t>
      </w:r>
      <w:r w:rsidR="0048329F">
        <w:rPr>
          <w:rFonts w:ascii="Arial" w:hAnsi="Arial" w:cs="Arial"/>
          <w:sz w:val="24"/>
          <w:szCs w:val="24"/>
        </w:rPr>
        <w:t xml:space="preserve">todos los reglamentos y </w:t>
      </w:r>
      <w:r w:rsidR="00A02AA7">
        <w:rPr>
          <w:rFonts w:ascii="Arial" w:hAnsi="Arial" w:cs="Arial"/>
          <w:sz w:val="24"/>
          <w:szCs w:val="24"/>
        </w:rPr>
        <w:t>todos los acomodos</w:t>
      </w:r>
      <w:r w:rsidR="0048329F">
        <w:rPr>
          <w:rFonts w:ascii="Arial" w:hAnsi="Arial" w:cs="Arial"/>
          <w:sz w:val="24"/>
          <w:szCs w:val="24"/>
        </w:rPr>
        <w:t xml:space="preserve"> necesarios para cuidar y darle certeza </w:t>
      </w:r>
      <w:r w:rsidR="00A02AA7">
        <w:rPr>
          <w:rFonts w:ascii="Arial" w:hAnsi="Arial" w:cs="Arial"/>
          <w:sz w:val="24"/>
          <w:szCs w:val="24"/>
        </w:rPr>
        <w:t xml:space="preserve">al </w:t>
      </w:r>
      <w:r w:rsidR="0048329F">
        <w:rPr>
          <w:rFonts w:ascii="Arial" w:hAnsi="Arial" w:cs="Arial"/>
          <w:sz w:val="24"/>
          <w:szCs w:val="24"/>
        </w:rPr>
        <w:t>proceso electoral</w:t>
      </w:r>
      <w:r w:rsidR="00A02AA7">
        <w:rPr>
          <w:rFonts w:ascii="Arial" w:hAnsi="Arial" w:cs="Arial"/>
          <w:sz w:val="24"/>
          <w:szCs w:val="24"/>
        </w:rPr>
        <w:t>,</w:t>
      </w:r>
      <w:r w:rsidR="0048329F">
        <w:rPr>
          <w:rFonts w:ascii="Arial" w:hAnsi="Arial" w:cs="Arial"/>
          <w:sz w:val="24"/>
          <w:szCs w:val="24"/>
        </w:rPr>
        <w:t xml:space="preserve"> dentro </w:t>
      </w:r>
      <w:r w:rsidR="00A02AA7">
        <w:rPr>
          <w:rFonts w:ascii="Arial" w:hAnsi="Arial" w:cs="Arial"/>
          <w:sz w:val="24"/>
          <w:szCs w:val="24"/>
        </w:rPr>
        <w:t xml:space="preserve">de </w:t>
      </w:r>
      <w:r w:rsidR="0048329F">
        <w:rPr>
          <w:rFonts w:ascii="Arial" w:hAnsi="Arial" w:cs="Arial"/>
          <w:sz w:val="24"/>
          <w:szCs w:val="24"/>
        </w:rPr>
        <w:t xml:space="preserve">la facultad de Consejo General viene una fracción que </w:t>
      </w:r>
      <w:r w:rsidR="0048329F">
        <w:rPr>
          <w:rFonts w:ascii="Arial" w:hAnsi="Arial" w:cs="Arial"/>
          <w:sz w:val="24"/>
          <w:szCs w:val="24"/>
        </w:rPr>
        <w:lastRenderedPageBreak/>
        <w:t>dice</w:t>
      </w:r>
      <w:r w:rsidR="00A02AA7">
        <w:rPr>
          <w:rFonts w:ascii="Arial" w:hAnsi="Arial" w:cs="Arial"/>
          <w:sz w:val="24"/>
          <w:szCs w:val="24"/>
        </w:rPr>
        <w:t>:</w:t>
      </w:r>
      <w:r w:rsidR="0048329F">
        <w:rPr>
          <w:rFonts w:ascii="Arial" w:hAnsi="Arial" w:cs="Arial"/>
          <w:sz w:val="24"/>
          <w:szCs w:val="24"/>
        </w:rPr>
        <w:t xml:space="preserve"> llevar a cabo todos los acuerdos necesarios que sean necesarios para complementar y da</w:t>
      </w:r>
      <w:r w:rsidR="00A02AA7">
        <w:rPr>
          <w:rFonts w:ascii="Arial" w:hAnsi="Arial" w:cs="Arial"/>
          <w:sz w:val="24"/>
          <w:szCs w:val="24"/>
        </w:rPr>
        <w:t>rle</w:t>
      </w:r>
      <w:r w:rsidR="0048329F">
        <w:rPr>
          <w:rFonts w:ascii="Arial" w:hAnsi="Arial" w:cs="Arial"/>
          <w:sz w:val="24"/>
          <w:szCs w:val="24"/>
        </w:rPr>
        <w:t xml:space="preserve"> certeza a este proceso o lo que sea necesario incluso viene con fundamento en </w:t>
      </w:r>
      <w:r w:rsidR="00844D19">
        <w:rPr>
          <w:rFonts w:ascii="Arial" w:hAnsi="Arial" w:cs="Arial"/>
          <w:sz w:val="24"/>
          <w:szCs w:val="24"/>
        </w:rPr>
        <w:t>cada uno de</w:t>
      </w:r>
      <w:r w:rsidR="0048329F">
        <w:rPr>
          <w:rFonts w:ascii="Arial" w:hAnsi="Arial" w:cs="Arial"/>
          <w:sz w:val="24"/>
          <w:szCs w:val="24"/>
        </w:rPr>
        <w:t xml:space="preserve"> los acuerdos que se llevan a</w:t>
      </w:r>
      <w:r w:rsidR="00353451">
        <w:rPr>
          <w:rFonts w:ascii="Arial" w:hAnsi="Arial" w:cs="Arial"/>
          <w:sz w:val="24"/>
          <w:szCs w:val="24"/>
        </w:rPr>
        <w:t xml:space="preserve"> </w:t>
      </w:r>
      <w:r w:rsidR="0048329F">
        <w:rPr>
          <w:rFonts w:ascii="Arial" w:hAnsi="Arial" w:cs="Arial"/>
          <w:sz w:val="24"/>
          <w:szCs w:val="24"/>
        </w:rPr>
        <w:t>c</w:t>
      </w:r>
      <w:r w:rsidR="00353451">
        <w:rPr>
          <w:rFonts w:ascii="Arial" w:hAnsi="Arial" w:cs="Arial"/>
          <w:sz w:val="24"/>
          <w:szCs w:val="24"/>
        </w:rPr>
        <w:t>abo</w:t>
      </w:r>
      <w:r w:rsidR="0048329F">
        <w:rPr>
          <w:rFonts w:ascii="Arial" w:hAnsi="Arial" w:cs="Arial"/>
          <w:sz w:val="24"/>
          <w:szCs w:val="24"/>
        </w:rPr>
        <w:t xml:space="preserve"> dentro del Instituto</w:t>
      </w:r>
      <w:r w:rsidR="00353451">
        <w:rPr>
          <w:rFonts w:ascii="Arial" w:hAnsi="Arial" w:cs="Arial"/>
          <w:sz w:val="24"/>
          <w:szCs w:val="24"/>
        </w:rPr>
        <w:t>,</w:t>
      </w:r>
      <w:r w:rsidR="0048329F">
        <w:rPr>
          <w:rFonts w:ascii="Arial" w:hAnsi="Arial" w:cs="Arial"/>
          <w:sz w:val="24"/>
          <w:szCs w:val="24"/>
        </w:rPr>
        <w:t xml:space="preserve"> efectivamente viene sólo especificado </w:t>
      </w:r>
      <w:r w:rsidR="00353451">
        <w:rPr>
          <w:rFonts w:ascii="Arial" w:hAnsi="Arial" w:cs="Arial"/>
          <w:sz w:val="24"/>
          <w:szCs w:val="24"/>
        </w:rPr>
        <w:t xml:space="preserve">en </w:t>
      </w:r>
      <w:r w:rsidR="0048329F">
        <w:rPr>
          <w:rFonts w:ascii="Arial" w:hAnsi="Arial" w:cs="Arial"/>
          <w:sz w:val="24"/>
          <w:szCs w:val="24"/>
        </w:rPr>
        <w:t>el reglamento para algunas cuestiones</w:t>
      </w:r>
      <w:r w:rsidR="00287C84">
        <w:rPr>
          <w:rFonts w:ascii="Arial" w:hAnsi="Arial" w:cs="Arial"/>
          <w:sz w:val="24"/>
          <w:szCs w:val="24"/>
        </w:rPr>
        <w:t>,</w:t>
      </w:r>
      <w:r w:rsidR="0048329F">
        <w:rPr>
          <w:rFonts w:ascii="Arial" w:hAnsi="Arial" w:cs="Arial"/>
          <w:sz w:val="24"/>
          <w:szCs w:val="24"/>
        </w:rPr>
        <w:t xml:space="preserve"> incluso </w:t>
      </w:r>
      <w:r w:rsidR="00353451">
        <w:rPr>
          <w:rFonts w:ascii="Arial" w:hAnsi="Arial" w:cs="Arial"/>
          <w:sz w:val="24"/>
          <w:szCs w:val="24"/>
        </w:rPr>
        <w:t xml:space="preserve">en </w:t>
      </w:r>
      <w:r w:rsidR="0048329F">
        <w:rPr>
          <w:rFonts w:ascii="Arial" w:hAnsi="Arial" w:cs="Arial"/>
          <w:sz w:val="24"/>
          <w:szCs w:val="24"/>
        </w:rPr>
        <w:t>el reglamento de Oficialía electoral también le delega esta facultad por</w:t>
      </w:r>
      <w:r w:rsidR="00353451">
        <w:rPr>
          <w:rFonts w:ascii="Arial" w:hAnsi="Arial" w:cs="Arial"/>
          <w:sz w:val="24"/>
          <w:szCs w:val="24"/>
        </w:rPr>
        <w:t xml:space="preserve"> </w:t>
      </w:r>
      <w:r w:rsidR="0048329F">
        <w:rPr>
          <w:rFonts w:ascii="Arial" w:hAnsi="Arial" w:cs="Arial"/>
          <w:sz w:val="24"/>
          <w:szCs w:val="24"/>
        </w:rPr>
        <w:t>qu</w:t>
      </w:r>
      <w:r w:rsidR="00353451">
        <w:rPr>
          <w:rFonts w:ascii="Arial" w:hAnsi="Arial" w:cs="Arial"/>
          <w:sz w:val="24"/>
          <w:szCs w:val="24"/>
        </w:rPr>
        <w:t>é</w:t>
      </w:r>
      <w:r w:rsidR="0048329F">
        <w:rPr>
          <w:rFonts w:ascii="Arial" w:hAnsi="Arial" w:cs="Arial"/>
          <w:sz w:val="24"/>
          <w:szCs w:val="24"/>
        </w:rPr>
        <w:t xml:space="preserve"> no manejarlo o por</w:t>
      </w:r>
      <w:r w:rsidR="00353451">
        <w:rPr>
          <w:rFonts w:ascii="Arial" w:hAnsi="Arial" w:cs="Arial"/>
          <w:sz w:val="24"/>
          <w:szCs w:val="24"/>
        </w:rPr>
        <w:t xml:space="preserve"> </w:t>
      </w:r>
      <w:r w:rsidR="0048329F">
        <w:rPr>
          <w:rFonts w:ascii="Arial" w:hAnsi="Arial" w:cs="Arial"/>
          <w:sz w:val="24"/>
          <w:szCs w:val="24"/>
        </w:rPr>
        <w:t>qu</w:t>
      </w:r>
      <w:r w:rsidR="00353451">
        <w:rPr>
          <w:rFonts w:ascii="Arial" w:hAnsi="Arial" w:cs="Arial"/>
          <w:sz w:val="24"/>
          <w:szCs w:val="24"/>
        </w:rPr>
        <w:t>é</w:t>
      </w:r>
      <w:r w:rsidR="0048329F">
        <w:rPr>
          <w:rFonts w:ascii="Arial" w:hAnsi="Arial" w:cs="Arial"/>
          <w:sz w:val="24"/>
          <w:szCs w:val="24"/>
        </w:rPr>
        <w:t xml:space="preserve"> no transmitir esta facultad y lo digo de manera </w:t>
      </w:r>
      <w:r w:rsidR="00353451">
        <w:rPr>
          <w:rFonts w:ascii="Arial" w:hAnsi="Arial" w:cs="Arial"/>
          <w:sz w:val="24"/>
          <w:szCs w:val="24"/>
        </w:rPr>
        <w:t>c</w:t>
      </w:r>
      <w:r w:rsidR="0048329F">
        <w:rPr>
          <w:rFonts w:ascii="Arial" w:hAnsi="Arial" w:cs="Arial"/>
          <w:sz w:val="24"/>
          <w:szCs w:val="24"/>
        </w:rPr>
        <w:t>onsejo al Consejo General si tiene la facultad</w:t>
      </w:r>
      <w:r w:rsidR="00353451">
        <w:rPr>
          <w:rFonts w:ascii="Arial" w:hAnsi="Arial" w:cs="Arial"/>
          <w:sz w:val="24"/>
          <w:szCs w:val="24"/>
        </w:rPr>
        <w:t>,</w:t>
      </w:r>
      <w:r w:rsidR="0048329F">
        <w:rPr>
          <w:rFonts w:ascii="Arial" w:hAnsi="Arial" w:cs="Arial"/>
          <w:sz w:val="24"/>
          <w:szCs w:val="24"/>
        </w:rPr>
        <w:t xml:space="preserve"> da</w:t>
      </w:r>
      <w:r w:rsidR="00353451">
        <w:rPr>
          <w:rFonts w:ascii="Arial" w:hAnsi="Arial" w:cs="Arial"/>
          <w:sz w:val="24"/>
          <w:szCs w:val="24"/>
        </w:rPr>
        <w:t>le</w:t>
      </w:r>
      <w:r w:rsidR="0048329F">
        <w:rPr>
          <w:rFonts w:ascii="Arial" w:hAnsi="Arial" w:cs="Arial"/>
          <w:sz w:val="24"/>
          <w:szCs w:val="24"/>
        </w:rPr>
        <w:t xml:space="preserve"> la facultad amplia</w:t>
      </w:r>
      <w:r w:rsidR="00353451">
        <w:rPr>
          <w:rFonts w:ascii="Arial" w:hAnsi="Arial" w:cs="Arial"/>
          <w:sz w:val="24"/>
          <w:szCs w:val="24"/>
        </w:rPr>
        <w:t>,</w:t>
      </w:r>
      <w:r w:rsidR="0048329F">
        <w:rPr>
          <w:rFonts w:ascii="Arial" w:hAnsi="Arial" w:cs="Arial"/>
          <w:sz w:val="24"/>
          <w:szCs w:val="24"/>
        </w:rPr>
        <w:t xml:space="preserve"> sabemos perfectamente que si bien reca</w:t>
      </w:r>
      <w:r w:rsidR="00353451">
        <w:rPr>
          <w:rFonts w:ascii="Arial" w:hAnsi="Arial" w:cs="Arial"/>
          <w:sz w:val="24"/>
          <w:szCs w:val="24"/>
        </w:rPr>
        <w:t>e</w:t>
      </w:r>
      <w:r w:rsidR="0048329F">
        <w:rPr>
          <w:rFonts w:ascii="Arial" w:hAnsi="Arial" w:cs="Arial"/>
          <w:sz w:val="24"/>
          <w:szCs w:val="24"/>
        </w:rPr>
        <w:t xml:space="preserve"> </w:t>
      </w:r>
      <w:r w:rsidR="00353451">
        <w:rPr>
          <w:rFonts w:ascii="Arial" w:hAnsi="Arial" w:cs="Arial"/>
          <w:sz w:val="24"/>
          <w:szCs w:val="24"/>
        </w:rPr>
        <w:t xml:space="preserve">en el </w:t>
      </w:r>
      <w:r w:rsidR="0048329F">
        <w:rPr>
          <w:rFonts w:ascii="Arial" w:hAnsi="Arial" w:cs="Arial"/>
          <w:sz w:val="24"/>
          <w:szCs w:val="24"/>
        </w:rPr>
        <w:t xml:space="preserve">secretario ejecutivo no puede ser de uno de manera unipersonal llevar </w:t>
      </w:r>
      <w:r w:rsidR="00353451">
        <w:rPr>
          <w:rFonts w:ascii="Arial" w:hAnsi="Arial" w:cs="Arial"/>
          <w:sz w:val="24"/>
          <w:szCs w:val="24"/>
        </w:rPr>
        <w:t>él</w:t>
      </w:r>
      <w:r w:rsidR="0048329F">
        <w:rPr>
          <w:rFonts w:ascii="Arial" w:hAnsi="Arial" w:cs="Arial"/>
          <w:sz w:val="24"/>
          <w:szCs w:val="24"/>
        </w:rPr>
        <w:t xml:space="preserve"> todas las </w:t>
      </w:r>
      <w:r w:rsidR="00353451">
        <w:rPr>
          <w:rFonts w:ascii="Arial" w:hAnsi="Arial" w:cs="Arial"/>
          <w:sz w:val="24"/>
          <w:szCs w:val="24"/>
        </w:rPr>
        <w:t>notificaciones</w:t>
      </w:r>
      <w:r w:rsidR="0048329F">
        <w:rPr>
          <w:rFonts w:ascii="Arial" w:hAnsi="Arial" w:cs="Arial"/>
          <w:sz w:val="24"/>
          <w:szCs w:val="24"/>
        </w:rPr>
        <w:t xml:space="preserve"> porque es materialmente imposible sin embargo</w:t>
      </w:r>
      <w:r w:rsidR="00353451">
        <w:rPr>
          <w:rFonts w:ascii="Arial" w:hAnsi="Arial" w:cs="Arial"/>
          <w:sz w:val="24"/>
          <w:szCs w:val="24"/>
        </w:rPr>
        <w:t>,</w:t>
      </w:r>
      <w:r w:rsidR="0048329F">
        <w:rPr>
          <w:rFonts w:ascii="Arial" w:hAnsi="Arial" w:cs="Arial"/>
          <w:sz w:val="24"/>
          <w:szCs w:val="24"/>
        </w:rPr>
        <w:t xml:space="preserve"> s</w:t>
      </w:r>
      <w:r w:rsidR="00353451">
        <w:rPr>
          <w:rFonts w:ascii="Arial" w:hAnsi="Arial" w:cs="Arial"/>
          <w:sz w:val="24"/>
          <w:szCs w:val="24"/>
        </w:rPr>
        <w:t>í</w:t>
      </w:r>
      <w:r w:rsidR="0048329F">
        <w:rPr>
          <w:rFonts w:ascii="Arial" w:hAnsi="Arial" w:cs="Arial"/>
          <w:sz w:val="24"/>
          <w:szCs w:val="24"/>
        </w:rPr>
        <w:t xml:space="preserve"> puede otorgársele esa facultad y trasmitirse </w:t>
      </w:r>
      <w:r w:rsidR="00353451">
        <w:rPr>
          <w:rFonts w:ascii="Arial" w:hAnsi="Arial" w:cs="Arial"/>
          <w:sz w:val="24"/>
          <w:szCs w:val="24"/>
        </w:rPr>
        <w:t>esa</w:t>
      </w:r>
      <w:r w:rsidR="0048329F">
        <w:rPr>
          <w:rFonts w:ascii="Arial" w:hAnsi="Arial" w:cs="Arial"/>
          <w:sz w:val="24"/>
          <w:szCs w:val="24"/>
        </w:rPr>
        <w:t xml:space="preserve"> facultad para que pueda llevar a cabo con la demás gente que tiene porque t</w:t>
      </w:r>
      <w:r w:rsidR="00353451">
        <w:rPr>
          <w:rFonts w:ascii="Arial" w:hAnsi="Arial" w:cs="Arial"/>
          <w:sz w:val="24"/>
          <w:szCs w:val="24"/>
        </w:rPr>
        <w:t>i</w:t>
      </w:r>
      <w:r w:rsidR="0048329F">
        <w:rPr>
          <w:rFonts w:ascii="Arial" w:hAnsi="Arial" w:cs="Arial"/>
          <w:sz w:val="24"/>
          <w:szCs w:val="24"/>
        </w:rPr>
        <w:t>ene</w:t>
      </w:r>
      <w:r w:rsidR="00353451">
        <w:rPr>
          <w:rFonts w:ascii="Arial" w:hAnsi="Arial" w:cs="Arial"/>
          <w:sz w:val="24"/>
          <w:szCs w:val="24"/>
        </w:rPr>
        <w:t xml:space="preserve"> </w:t>
      </w:r>
      <w:r w:rsidR="0048329F">
        <w:rPr>
          <w:rFonts w:ascii="Arial" w:hAnsi="Arial" w:cs="Arial"/>
          <w:sz w:val="24"/>
          <w:szCs w:val="24"/>
        </w:rPr>
        <w:t>m</w:t>
      </w:r>
      <w:r w:rsidR="00353451">
        <w:rPr>
          <w:rFonts w:ascii="Arial" w:hAnsi="Arial" w:cs="Arial"/>
          <w:sz w:val="24"/>
          <w:szCs w:val="24"/>
        </w:rPr>
        <w:t>á</w:t>
      </w:r>
      <w:r w:rsidR="0048329F">
        <w:rPr>
          <w:rFonts w:ascii="Arial" w:hAnsi="Arial" w:cs="Arial"/>
          <w:sz w:val="24"/>
          <w:szCs w:val="24"/>
        </w:rPr>
        <w:t>s gente dentro del Instituto y obviamente esto le da más claridad y certeza al ciudadano</w:t>
      </w:r>
      <w:r w:rsidR="00353451">
        <w:rPr>
          <w:rFonts w:ascii="Arial" w:hAnsi="Arial" w:cs="Arial"/>
          <w:sz w:val="24"/>
          <w:szCs w:val="24"/>
        </w:rPr>
        <w:t>,</w:t>
      </w:r>
      <w:r w:rsidR="0048329F">
        <w:rPr>
          <w:rFonts w:ascii="Arial" w:hAnsi="Arial" w:cs="Arial"/>
          <w:sz w:val="24"/>
          <w:szCs w:val="24"/>
        </w:rPr>
        <w:t xml:space="preserve"> qu</w:t>
      </w:r>
      <w:r w:rsidR="00353451">
        <w:rPr>
          <w:rFonts w:ascii="Arial" w:hAnsi="Arial" w:cs="Arial"/>
          <w:sz w:val="24"/>
          <w:szCs w:val="24"/>
        </w:rPr>
        <w:t>é</w:t>
      </w:r>
      <w:r w:rsidR="0048329F">
        <w:rPr>
          <w:rFonts w:ascii="Arial" w:hAnsi="Arial" w:cs="Arial"/>
          <w:sz w:val="24"/>
          <w:szCs w:val="24"/>
        </w:rPr>
        <w:t xml:space="preserve"> </w:t>
      </w:r>
      <w:r w:rsidR="00287C84">
        <w:rPr>
          <w:rFonts w:ascii="Arial" w:hAnsi="Arial" w:cs="Arial"/>
          <w:sz w:val="24"/>
          <w:szCs w:val="24"/>
        </w:rPr>
        <w:t xml:space="preserve">es </w:t>
      </w:r>
      <w:r w:rsidR="0048329F">
        <w:rPr>
          <w:rFonts w:ascii="Arial" w:hAnsi="Arial" w:cs="Arial"/>
          <w:sz w:val="24"/>
          <w:szCs w:val="24"/>
        </w:rPr>
        <w:t xml:space="preserve">lo que pasa cuando </w:t>
      </w:r>
      <w:r w:rsidR="00353451">
        <w:rPr>
          <w:rFonts w:ascii="Arial" w:hAnsi="Arial" w:cs="Arial"/>
          <w:sz w:val="24"/>
          <w:szCs w:val="24"/>
        </w:rPr>
        <w:t xml:space="preserve">revisamos el </w:t>
      </w:r>
      <w:r w:rsidR="0048329F">
        <w:rPr>
          <w:rFonts w:ascii="Arial" w:hAnsi="Arial" w:cs="Arial"/>
          <w:sz w:val="24"/>
          <w:szCs w:val="24"/>
        </w:rPr>
        <w:t>expediente o</w:t>
      </w:r>
      <w:r w:rsidR="00353451">
        <w:rPr>
          <w:rFonts w:ascii="Arial" w:hAnsi="Arial" w:cs="Arial"/>
          <w:sz w:val="24"/>
          <w:szCs w:val="24"/>
        </w:rPr>
        <w:t xml:space="preserve"> reviso</w:t>
      </w:r>
      <w:r w:rsidR="0048329F">
        <w:rPr>
          <w:rFonts w:ascii="Arial" w:hAnsi="Arial" w:cs="Arial"/>
          <w:sz w:val="24"/>
          <w:szCs w:val="24"/>
        </w:rPr>
        <w:t xml:space="preserve"> la notificación</w:t>
      </w:r>
      <w:r w:rsidR="00353451">
        <w:rPr>
          <w:rFonts w:ascii="Arial" w:hAnsi="Arial" w:cs="Arial"/>
          <w:sz w:val="24"/>
          <w:szCs w:val="24"/>
        </w:rPr>
        <w:t>,</w:t>
      </w:r>
      <w:r w:rsidR="0048329F">
        <w:rPr>
          <w:rFonts w:ascii="Arial" w:hAnsi="Arial" w:cs="Arial"/>
          <w:sz w:val="24"/>
          <w:szCs w:val="24"/>
        </w:rPr>
        <w:t xml:space="preserve"> efectiva</w:t>
      </w:r>
      <w:r w:rsidR="00353451">
        <w:rPr>
          <w:rFonts w:ascii="Arial" w:hAnsi="Arial" w:cs="Arial"/>
          <w:sz w:val="24"/>
          <w:szCs w:val="24"/>
        </w:rPr>
        <w:t>mente viene</w:t>
      </w:r>
      <w:r w:rsidR="0048329F">
        <w:rPr>
          <w:rFonts w:ascii="Arial" w:hAnsi="Arial" w:cs="Arial"/>
          <w:sz w:val="24"/>
          <w:szCs w:val="24"/>
        </w:rPr>
        <w:t xml:space="preserve"> la firma </w:t>
      </w:r>
      <w:r w:rsidR="00353451">
        <w:rPr>
          <w:rFonts w:ascii="Arial" w:hAnsi="Arial" w:cs="Arial"/>
          <w:sz w:val="24"/>
          <w:szCs w:val="24"/>
        </w:rPr>
        <w:t>de la persona que lleva a cabo la notificación,</w:t>
      </w:r>
      <w:r w:rsidR="0048329F">
        <w:rPr>
          <w:rFonts w:ascii="Arial" w:hAnsi="Arial" w:cs="Arial"/>
          <w:sz w:val="24"/>
          <w:szCs w:val="24"/>
        </w:rPr>
        <w:t xml:space="preserve"> pero también </w:t>
      </w:r>
      <w:r w:rsidR="00353451">
        <w:rPr>
          <w:rFonts w:ascii="Arial" w:hAnsi="Arial" w:cs="Arial"/>
          <w:sz w:val="24"/>
          <w:szCs w:val="24"/>
        </w:rPr>
        <w:t>viene la firma del S</w:t>
      </w:r>
      <w:r w:rsidR="0048329F">
        <w:rPr>
          <w:rFonts w:ascii="Arial" w:hAnsi="Arial" w:cs="Arial"/>
          <w:sz w:val="24"/>
          <w:szCs w:val="24"/>
        </w:rPr>
        <w:t>ecret</w:t>
      </w:r>
      <w:r w:rsidR="00353451">
        <w:rPr>
          <w:rFonts w:ascii="Arial" w:hAnsi="Arial" w:cs="Arial"/>
          <w:sz w:val="24"/>
          <w:szCs w:val="24"/>
        </w:rPr>
        <w:t>ari</w:t>
      </w:r>
      <w:r w:rsidR="0048329F">
        <w:rPr>
          <w:rFonts w:ascii="Arial" w:hAnsi="Arial" w:cs="Arial"/>
          <w:sz w:val="24"/>
          <w:szCs w:val="24"/>
        </w:rPr>
        <w:t xml:space="preserve">o </w:t>
      </w:r>
      <w:r w:rsidR="00353451">
        <w:rPr>
          <w:rFonts w:ascii="Arial" w:hAnsi="Arial" w:cs="Arial"/>
          <w:sz w:val="24"/>
          <w:szCs w:val="24"/>
        </w:rPr>
        <w:t>E</w:t>
      </w:r>
      <w:r w:rsidR="0048329F">
        <w:rPr>
          <w:rFonts w:ascii="Arial" w:hAnsi="Arial" w:cs="Arial"/>
          <w:sz w:val="24"/>
          <w:szCs w:val="24"/>
        </w:rPr>
        <w:t xml:space="preserve">jecutivo y </w:t>
      </w:r>
      <w:r w:rsidR="00353451">
        <w:rPr>
          <w:rFonts w:ascii="Arial" w:hAnsi="Arial" w:cs="Arial"/>
          <w:sz w:val="24"/>
          <w:szCs w:val="24"/>
        </w:rPr>
        <w:t xml:space="preserve">ahí </w:t>
      </w:r>
      <w:r w:rsidR="0048329F">
        <w:rPr>
          <w:rFonts w:ascii="Arial" w:hAnsi="Arial" w:cs="Arial"/>
          <w:sz w:val="24"/>
          <w:szCs w:val="24"/>
        </w:rPr>
        <w:t xml:space="preserve">manifiesta en la </w:t>
      </w:r>
      <w:r w:rsidR="00353451">
        <w:rPr>
          <w:rFonts w:ascii="Arial" w:hAnsi="Arial" w:cs="Arial"/>
          <w:sz w:val="24"/>
          <w:szCs w:val="24"/>
        </w:rPr>
        <w:t>misma</w:t>
      </w:r>
      <w:r w:rsidR="0048329F">
        <w:rPr>
          <w:rFonts w:ascii="Arial" w:hAnsi="Arial" w:cs="Arial"/>
          <w:sz w:val="24"/>
          <w:szCs w:val="24"/>
        </w:rPr>
        <w:t xml:space="preserve"> notificación</w:t>
      </w:r>
      <w:r w:rsidR="00353451">
        <w:rPr>
          <w:rFonts w:ascii="Arial" w:hAnsi="Arial" w:cs="Arial"/>
          <w:sz w:val="24"/>
          <w:szCs w:val="24"/>
        </w:rPr>
        <w:t xml:space="preserve">, pero </w:t>
      </w:r>
      <w:r w:rsidR="0048329F">
        <w:rPr>
          <w:rFonts w:ascii="Arial" w:hAnsi="Arial" w:cs="Arial"/>
          <w:sz w:val="24"/>
          <w:szCs w:val="24"/>
        </w:rPr>
        <w:t>fue llevada a cabo por fulano</w:t>
      </w:r>
      <w:r w:rsidR="00353451">
        <w:rPr>
          <w:rFonts w:ascii="Arial" w:hAnsi="Arial" w:cs="Arial"/>
          <w:sz w:val="24"/>
          <w:szCs w:val="24"/>
        </w:rPr>
        <w:t xml:space="preserve"> o fulana </w:t>
      </w:r>
      <w:r w:rsidR="0048329F">
        <w:rPr>
          <w:rFonts w:ascii="Arial" w:hAnsi="Arial" w:cs="Arial"/>
          <w:sz w:val="24"/>
          <w:szCs w:val="24"/>
        </w:rPr>
        <w:t>de tal</w:t>
      </w:r>
      <w:r w:rsidR="00287C84">
        <w:rPr>
          <w:rFonts w:ascii="Arial" w:hAnsi="Arial" w:cs="Arial"/>
          <w:sz w:val="24"/>
          <w:szCs w:val="24"/>
        </w:rPr>
        <w:t>,</w:t>
      </w:r>
      <w:r w:rsidR="0048329F">
        <w:rPr>
          <w:rFonts w:ascii="Arial" w:hAnsi="Arial" w:cs="Arial"/>
          <w:sz w:val="24"/>
          <w:szCs w:val="24"/>
        </w:rPr>
        <w:t xml:space="preserve"> la persona que </w:t>
      </w:r>
      <w:r w:rsidR="00793FAA">
        <w:rPr>
          <w:rFonts w:ascii="Arial" w:hAnsi="Arial" w:cs="Arial"/>
          <w:sz w:val="24"/>
          <w:szCs w:val="24"/>
        </w:rPr>
        <w:t>llevo a cabo</w:t>
      </w:r>
      <w:r w:rsidR="0048329F">
        <w:rPr>
          <w:rFonts w:ascii="Arial" w:hAnsi="Arial" w:cs="Arial"/>
          <w:sz w:val="24"/>
          <w:szCs w:val="24"/>
        </w:rPr>
        <w:t xml:space="preserve"> la notificación</w:t>
      </w:r>
      <w:r w:rsidR="00793FAA">
        <w:rPr>
          <w:rFonts w:ascii="Arial" w:hAnsi="Arial" w:cs="Arial"/>
          <w:sz w:val="24"/>
          <w:szCs w:val="24"/>
        </w:rPr>
        <w:t>,</w:t>
      </w:r>
      <w:r w:rsidR="0048329F">
        <w:rPr>
          <w:rFonts w:ascii="Arial" w:hAnsi="Arial" w:cs="Arial"/>
          <w:sz w:val="24"/>
          <w:szCs w:val="24"/>
        </w:rPr>
        <w:t xml:space="preserve"> ni siquiera manifiesta algún otro tipo de situación incluso</w:t>
      </w:r>
      <w:r w:rsidR="00793FAA">
        <w:rPr>
          <w:rFonts w:ascii="Arial" w:hAnsi="Arial" w:cs="Arial"/>
          <w:sz w:val="24"/>
          <w:szCs w:val="24"/>
        </w:rPr>
        <w:t>,</w:t>
      </w:r>
      <w:r w:rsidR="0048329F">
        <w:rPr>
          <w:rFonts w:ascii="Arial" w:hAnsi="Arial" w:cs="Arial"/>
          <w:sz w:val="24"/>
          <w:szCs w:val="24"/>
        </w:rPr>
        <w:t xml:space="preserve"> la que están los estrados también se manifiesta se publican </w:t>
      </w:r>
      <w:r w:rsidR="00793FAA">
        <w:rPr>
          <w:rFonts w:ascii="Arial" w:hAnsi="Arial" w:cs="Arial"/>
          <w:sz w:val="24"/>
          <w:szCs w:val="24"/>
        </w:rPr>
        <w:t>en estrados</w:t>
      </w:r>
      <w:r w:rsidR="0048329F">
        <w:rPr>
          <w:rFonts w:ascii="Arial" w:hAnsi="Arial" w:cs="Arial"/>
          <w:sz w:val="24"/>
          <w:szCs w:val="24"/>
        </w:rPr>
        <w:t xml:space="preserve"> a consecuencia de que fue la </w:t>
      </w:r>
      <w:r w:rsidR="00793FAA">
        <w:rPr>
          <w:rFonts w:ascii="Arial" w:hAnsi="Arial" w:cs="Arial"/>
          <w:sz w:val="24"/>
          <w:szCs w:val="24"/>
        </w:rPr>
        <w:t xml:space="preserve">persona </w:t>
      </w:r>
      <w:r w:rsidR="0048329F">
        <w:rPr>
          <w:rFonts w:ascii="Arial" w:hAnsi="Arial" w:cs="Arial"/>
          <w:sz w:val="24"/>
          <w:szCs w:val="24"/>
        </w:rPr>
        <w:t xml:space="preserve">fulana </w:t>
      </w:r>
      <w:r w:rsidR="00793FAA">
        <w:rPr>
          <w:rFonts w:ascii="Arial" w:hAnsi="Arial" w:cs="Arial"/>
          <w:sz w:val="24"/>
          <w:szCs w:val="24"/>
        </w:rPr>
        <w:t>d</w:t>
      </w:r>
      <w:r w:rsidR="0048329F">
        <w:rPr>
          <w:rFonts w:ascii="Arial" w:hAnsi="Arial" w:cs="Arial"/>
          <w:sz w:val="24"/>
          <w:szCs w:val="24"/>
        </w:rPr>
        <w:t>e</w:t>
      </w:r>
      <w:r w:rsidR="00793FAA">
        <w:rPr>
          <w:rFonts w:ascii="Arial" w:hAnsi="Arial" w:cs="Arial"/>
          <w:sz w:val="24"/>
          <w:szCs w:val="24"/>
        </w:rPr>
        <w:t xml:space="preserve"> </w:t>
      </w:r>
      <w:r w:rsidR="0048329F">
        <w:rPr>
          <w:rFonts w:ascii="Arial" w:hAnsi="Arial" w:cs="Arial"/>
          <w:sz w:val="24"/>
          <w:szCs w:val="24"/>
        </w:rPr>
        <w:t>tal</w:t>
      </w:r>
      <w:r w:rsidR="00793FAA">
        <w:rPr>
          <w:rFonts w:ascii="Arial" w:hAnsi="Arial" w:cs="Arial"/>
          <w:sz w:val="24"/>
          <w:szCs w:val="24"/>
        </w:rPr>
        <w:t>, o sea,</w:t>
      </w:r>
      <w:r w:rsidR="0048329F">
        <w:rPr>
          <w:rFonts w:ascii="Arial" w:hAnsi="Arial" w:cs="Arial"/>
          <w:sz w:val="24"/>
          <w:szCs w:val="24"/>
        </w:rPr>
        <w:t xml:space="preserve"> señala la delegación y deja de manifiesto que no existe a</w:t>
      </w:r>
      <w:r w:rsidR="00793FAA">
        <w:rPr>
          <w:rFonts w:ascii="Arial" w:hAnsi="Arial" w:cs="Arial"/>
          <w:sz w:val="24"/>
          <w:szCs w:val="24"/>
        </w:rPr>
        <w:t xml:space="preserve">l revisar ya </w:t>
      </w:r>
      <w:r w:rsidR="0048329F">
        <w:rPr>
          <w:rFonts w:ascii="Arial" w:hAnsi="Arial" w:cs="Arial"/>
          <w:sz w:val="24"/>
          <w:szCs w:val="24"/>
        </w:rPr>
        <w:t xml:space="preserve">dentro de la ley que no existe una delegación expresa tácita y dentro del proceso electoral los principios </w:t>
      </w:r>
      <w:r w:rsidR="00793FAA">
        <w:rPr>
          <w:rFonts w:ascii="Arial" w:hAnsi="Arial" w:cs="Arial"/>
          <w:sz w:val="24"/>
          <w:szCs w:val="24"/>
        </w:rPr>
        <w:t xml:space="preserve">son </w:t>
      </w:r>
      <w:r w:rsidR="0048329F">
        <w:rPr>
          <w:rFonts w:ascii="Arial" w:hAnsi="Arial" w:cs="Arial"/>
          <w:sz w:val="24"/>
          <w:szCs w:val="24"/>
        </w:rPr>
        <w:t xml:space="preserve">básicos tenemos que darle una </w:t>
      </w:r>
      <w:r w:rsidR="00793FAA">
        <w:rPr>
          <w:rFonts w:ascii="Arial" w:hAnsi="Arial" w:cs="Arial"/>
          <w:sz w:val="24"/>
          <w:szCs w:val="24"/>
        </w:rPr>
        <w:t>seguridad</w:t>
      </w:r>
      <w:r w:rsidR="0048329F">
        <w:rPr>
          <w:rFonts w:ascii="Arial" w:hAnsi="Arial" w:cs="Arial"/>
          <w:sz w:val="24"/>
          <w:szCs w:val="24"/>
        </w:rPr>
        <w:t xml:space="preserve"> jurídica y una certeza </w:t>
      </w:r>
      <w:r w:rsidR="00793FAA">
        <w:rPr>
          <w:rFonts w:ascii="Arial" w:hAnsi="Arial" w:cs="Arial"/>
          <w:sz w:val="24"/>
          <w:szCs w:val="24"/>
        </w:rPr>
        <w:t xml:space="preserve">al ciudadano </w:t>
      </w:r>
      <w:r w:rsidR="0048329F">
        <w:rPr>
          <w:rFonts w:ascii="Arial" w:hAnsi="Arial" w:cs="Arial"/>
          <w:sz w:val="24"/>
          <w:szCs w:val="24"/>
        </w:rPr>
        <w:t xml:space="preserve">para que venga y actúe </w:t>
      </w:r>
      <w:r w:rsidR="00793FAA">
        <w:rPr>
          <w:rFonts w:ascii="Arial" w:hAnsi="Arial" w:cs="Arial"/>
          <w:sz w:val="24"/>
          <w:szCs w:val="24"/>
        </w:rPr>
        <w:t xml:space="preserve">directamente </w:t>
      </w:r>
      <w:r w:rsidR="0048329F">
        <w:rPr>
          <w:rFonts w:ascii="Arial" w:hAnsi="Arial" w:cs="Arial"/>
          <w:sz w:val="24"/>
          <w:szCs w:val="24"/>
        </w:rPr>
        <w:t>con nosotros y es</w:t>
      </w:r>
      <w:r w:rsidR="00793FAA">
        <w:rPr>
          <w:rFonts w:ascii="Arial" w:hAnsi="Arial" w:cs="Arial"/>
          <w:sz w:val="24"/>
          <w:szCs w:val="24"/>
        </w:rPr>
        <w:t xml:space="preserve">o es </w:t>
      </w:r>
      <w:r w:rsidR="0048329F">
        <w:rPr>
          <w:rFonts w:ascii="Arial" w:hAnsi="Arial" w:cs="Arial"/>
          <w:sz w:val="24"/>
          <w:szCs w:val="24"/>
        </w:rPr>
        <w:t xml:space="preserve">lo que manejaba el </w:t>
      </w:r>
      <w:r w:rsidR="00793FAA">
        <w:rPr>
          <w:rFonts w:ascii="Arial" w:hAnsi="Arial" w:cs="Arial"/>
          <w:sz w:val="24"/>
          <w:szCs w:val="24"/>
        </w:rPr>
        <w:t>M</w:t>
      </w:r>
      <w:r w:rsidR="0048329F">
        <w:rPr>
          <w:rFonts w:ascii="Arial" w:hAnsi="Arial" w:cs="Arial"/>
          <w:sz w:val="24"/>
          <w:szCs w:val="24"/>
        </w:rPr>
        <w:t>agistrado</w:t>
      </w:r>
      <w:r w:rsidR="00793FAA">
        <w:rPr>
          <w:rFonts w:ascii="Arial" w:hAnsi="Arial" w:cs="Arial"/>
          <w:sz w:val="24"/>
          <w:szCs w:val="24"/>
        </w:rPr>
        <w:t>;</w:t>
      </w:r>
      <w:r w:rsidR="0048329F">
        <w:rPr>
          <w:rFonts w:ascii="Arial" w:hAnsi="Arial" w:cs="Arial"/>
          <w:sz w:val="24"/>
          <w:szCs w:val="24"/>
        </w:rPr>
        <w:t xml:space="preserve"> tenemos que dar esta facultad para que ellos tengan la oportunidad como ciudadanos de poder participar y poderles dar </w:t>
      </w:r>
      <w:r w:rsidR="00793FAA">
        <w:rPr>
          <w:rFonts w:ascii="Arial" w:hAnsi="Arial" w:cs="Arial"/>
          <w:sz w:val="24"/>
          <w:szCs w:val="24"/>
        </w:rPr>
        <w:t>esta garantía de audiencia</w:t>
      </w:r>
      <w:r w:rsidR="0048329F">
        <w:rPr>
          <w:rFonts w:ascii="Arial" w:hAnsi="Arial" w:cs="Arial"/>
          <w:sz w:val="24"/>
          <w:szCs w:val="24"/>
        </w:rPr>
        <w:t xml:space="preserve"> </w:t>
      </w:r>
      <w:r w:rsidR="00793FAA">
        <w:rPr>
          <w:rFonts w:ascii="Arial" w:hAnsi="Arial" w:cs="Arial"/>
          <w:sz w:val="24"/>
          <w:szCs w:val="24"/>
        </w:rPr>
        <w:t xml:space="preserve">a </w:t>
      </w:r>
      <w:r w:rsidR="0048329F">
        <w:rPr>
          <w:rFonts w:ascii="Arial" w:hAnsi="Arial" w:cs="Arial"/>
          <w:sz w:val="24"/>
          <w:szCs w:val="24"/>
        </w:rPr>
        <w:t xml:space="preserve">la que </w:t>
      </w:r>
      <w:r w:rsidR="00793FAA">
        <w:rPr>
          <w:rFonts w:ascii="Arial" w:hAnsi="Arial" w:cs="Arial"/>
          <w:sz w:val="24"/>
          <w:szCs w:val="24"/>
        </w:rPr>
        <w:t>tienen ellos</w:t>
      </w:r>
      <w:r w:rsidR="0048329F">
        <w:rPr>
          <w:rFonts w:ascii="Arial" w:hAnsi="Arial" w:cs="Arial"/>
          <w:sz w:val="24"/>
          <w:szCs w:val="24"/>
        </w:rPr>
        <w:t xml:space="preserve"> derecho</w:t>
      </w:r>
      <w:r w:rsidR="00793FAA">
        <w:rPr>
          <w:rFonts w:ascii="Arial" w:hAnsi="Arial" w:cs="Arial"/>
          <w:sz w:val="24"/>
          <w:szCs w:val="24"/>
        </w:rPr>
        <w:t>,</w:t>
      </w:r>
      <w:r w:rsidR="0048329F">
        <w:rPr>
          <w:rFonts w:ascii="Arial" w:hAnsi="Arial" w:cs="Arial"/>
          <w:sz w:val="24"/>
          <w:szCs w:val="24"/>
        </w:rPr>
        <w:t xml:space="preserve"> por </w:t>
      </w:r>
      <w:r w:rsidR="00793FAA">
        <w:rPr>
          <w:rFonts w:ascii="Arial" w:hAnsi="Arial" w:cs="Arial"/>
          <w:sz w:val="24"/>
          <w:szCs w:val="24"/>
        </w:rPr>
        <w:t>eso estoy de</w:t>
      </w:r>
      <w:r w:rsidR="0048329F">
        <w:rPr>
          <w:rFonts w:ascii="Arial" w:hAnsi="Arial" w:cs="Arial"/>
          <w:sz w:val="24"/>
          <w:szCs w:val="24"/>
        </w:rPr>
        <w:t xml:space="preserve"> acuerdo con otro proyecto</w:t>
      </w:r>
      <w:r w:rsidR="00793FAA">
        <w:rPr>
          <w:rFonts w:ascii="Arial" w:hAnsi="Arial" w:cs="Arial"/>
          <w:sz w:val="24"/>
          <w:szCs w:val="24"/>
        </w:rPr>
        <w:t>,</w:t>
      </w:r>
      <w:r w:rsidR="0048329F">
        <w:rPr>
          <w:rFonts w:ascii="Arial" w:hAnsi="Arial" w:cs="Arial"/>
          <w:sz w:val="24"/>
          <w:szCs w:val="24"/>
        </w:rPr>
        <w:t xml:space="preserve"> no sé si hubiera alguna otra</w:t>
      </w:r>
      <w:r w:rsidR="00793FAA">
        <w:rPr>
          <w:rFonts w:ascii="Arial" w:hAnsi="Arial" w:cs="Arial"/>
          <w:sz w:val="24"/>
          <w:szCs w:val="24"/>
        </w:rPr>
        <w:t>, no habiendo ninguna otra</w:t>
      </w:r>
      <w:r w:rsidR="0048329F">
        <w:rPr>
          <w:rFonts w:ascii="Arial" w:hAnsi="Arial" w:cs="Arial"/>
          <w:sz w:val="24"/>
          <w:szCs w:val="24"/>
        </w:rPr>
        <w:t xml:space="preserve"> manifestación </w:t>
      </w:r>
      <w:r w:rsidR="00793FAA">
        <w:rPr>
          <w:rFonts w:ascii="Arial" w:hAnsi="Arial" w:cs="Arial"/>
          <w:sz w:val="24"/>
          <w:szCs w:val="24"/>
        </w:rPr>
        <w:t>señor</w:t>
      </w:r>
      <w:r w:rsidR="0048329F">
        <w:rPr>
          <w:rFonts w:ascii="Arial" w:hAnsi="Arial" w:cs="Arial"/>
          <w:sz w:val="24"/>
          <w:szCs w:val="24"/>
        </w:rPr>
        <w:t xml:space="preserve"> secretario por favor tome la votación del proyecto propuesto</w:t>
      </w:r>
      <w:r w:rsidR="008E12C9">
        <w:rPr>
          <w:rFonts w:ascii="Arial" w:hAnsi="Arial" w:cs="Arial"/>
          <w:sz w:val="24"/>
          <w:szCs w:val="24"/>
        </w:rPr>
        <w:t>------------------------------------------------------------------------------------------------------------------------------</w:t>
      </w:r>
      <w:r w:rsidR="004750C1">
        <w:rPr>
          <w:rFonts w:ascii="Arial" w:hAnsi="Arial" w:cs="Arial"/>
          <w:sz w:val="24"/>
          <w:szCs w:val="24"/>
        </w:rPr>
        <w:t>-------------</w:t>
      </w:r>
      <w:r w:rsidR="00287C84">
        <w:rPr>
          <w:rFonts w:ascii="Arial" w:hAnsi="Arial" w:cs="Arial"/>
          <w:sz w:val="24"/>
          <w:szCs w:val="24"/>
        </w:rPr>
        <w:t>------------------------</w:t>
      </w:r>
      <w:r w:rsidR="004750C1">
        <w:rPr>
          <w:rFonts w:ascii="Arial" w:hAnsi="Arial" w:cs="Arial"/>
          <w:sz w:val="24"/>
          <w:szCs w:val="24"/>
        </w:rPr>
        <w:t>-------</w:t>
      </w:r>
      <w:r w:rsidR="008E12C9">
        <w:rPr>
          <w:rFonts w:ascii="Arial" w:hAnsi="Arial" w:cs="Arial"/>
          <w:sz w:val="24"/>
          <w:szCs w:val="24"/>
        </w:rPr>
        <w:t>-----</w:t>
      </w:r>
      <w:r w:rsidR="00001A38" w:rsidRPr="00FD5A65">
        <w:rPr>
          <w:rFonts w:ascii="Arial" w:hAnsi="Arial" w:cs="Arial"/>
          <w:b/>
          <w:bCs/>
          <w:sz w:val="24"/>
          <w:szCs w:val="24"/>
        </w:rPr>
        <w:t xml:space="preserve">SECRETARIO GENERAL. </w:t>
      </w:r>
      <w:r w:rsidR="00001A38" w:rsidRPr="00FD5A65">
        <w:rPr>
          <w:rFonts w:ascii="Arial" w:hAnsi="Arial" w:cs="Arial"/>
          <w:bCs/>
          <w:sz w:val="24"/>
          <w:szCs w:val="24"/>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lastRenderedPageBreak/>
        <w:t xml:space="preserve">Magistrada Claudia. </w:t>
      </w:r>
      <w:r w:rsidR="00793FAA">
        <w:rPr>
          <w:rFonts w:ascii="Arial" w:hAnsi="Arial" w:cs="Arial"/>
          <w:bCs/>
          <w:sz w:val="24"/>
          <w:szCs w:val="24"/>
        </w:rPr>
        <w:t>Con mi propuesta</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Magistrado Jorge</w:t>
      </w:r>
      <w:r w:rsidRPr="00FD5A65">
        <w:rPr>
          <w:rFonts w:ascii="Arial" w:hAnsi="Arial" w:cs="Arial"/>
          <w:bCs/>
          <w:sz w:val="24"/>
          <w:szCs w:val="24"/>
        </w:rPr>
        <w:t xml:space="preserve">. </w:t>
      </w:r>
      <w:r w:rsidR="00793FAA">
        <w:rPr>
          <w:rFonts w:ascii="Arial" w:hAnsi="Arial" w:cs="Arial"/>
          <w:bCs/>
          <w:sz w:val="24"/>
          <w:szCs w:val="24"/>
        </w:rPr>
        <w:t>A favor del proyecto</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793FAA">
        <w:rPr>
          <w:rFonts w:ascii="Arial" w:hAnsi="Arial" w:cs="Arial"/>
          <w:bCs/>
          <w:sz w:val="24"/>
          <w:szCs w:val="24"/>
        </w:rPr>
        <w:t>A favor del proyecto</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341243">
        <w:rPr>
          <w:rFonts w:ascii="Arial" w:hAnsi="Arial" w:cs="Arial"/>
          <w:bCs/>
          <w:sz w:val="24"/>
          <w:szCs w:val="24"/>
        </w:rPr>
        <w:t>Muchas</w:t>
      </w:r>
      <w:r w:rsidR="004F034C">
        <w:rPr>
          <w:rFonts w:ascii="Arial" w:hAnsi="Arial" w:cs="Arial"/>
          <w:bCs/>
          <w:sz w:val="24"/>
          <w:szCs w:val="24"/>
        </w:rPr>
        <w:t xml:space="preserve"> g</w:t>
      </w:r>
      <w:r w:rsidRPr="00FD5A65">
        <w:rPr>
          <w:rFonts w:ascii="Arial" w:hAnsi="Arial" w:cs="Arial"/>
          <w:bCs/>
          <w:sz w:val="24"/>
          <w:szCs w:val="24"/>
        </w:rPr>
        <w:t xml:space="preserve">racias </w:t>
      </w:r>
      <w:r w:rsidR="0016048B" w:rsidRPr="00FD5A65">
        <w:rPr>
          <w:rFonts w:ascii="Arial" w:hAnsi="Arial" w:cs="Arial"/>
          <w:bCs/>
          <w:sz w:val="24"/>
          <w:szCs w:val="24"/>
        </w:rPr>
        <w:t>secretario</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en la resolución del Juicio para la Protección de los Derechos Político-Electorales de</w:t>
      </w:r>
      <w:r w:rsidR="00793FAA">
        <w:rPr>
          <w:rFonts w:ascii="Arial" w:hAnsi="Arial" w:cs="Arial"/>
          <w:bCs/>
          <w:sz w:val="24"/>
          <w:szCs w:val="24"/>
        </w:rPr>
        <w:t xml:space="preserve"> </w:t>
      </w:r>
      <w:r w:rsidR="00C652AA">
        <w:rPr>
          <w:rFonts w:ascii="Arial" w:hAnsi="Arial" w:cs="Arial"/>
          <w:bCs/>
          <w:sz w:val="24"/>
          <w:szCs w:val="24"/>
        </w:rPr>
        <w:t>l</w:t>
      </w:r>
      <w:r w:rsidR="00793FAA">
        <w:rPr>
          <w:rFonts w:ascii="Arial" w:hAnsi="Arial" w:cs="Arial"/>
          <w:bCs/>
          <w:sz w:val="24"/>
          <w:szCs w:val="24"/>
        </w:rPr>
        <w:t>a</w:t>
      </w:r>
      <w:r w:rsidR="00C652AA">
        <w:rPr>
          <w:rFonts w:ascii="Arial" w:hAnsi="Arial" w:cs="Arial"/>
          <w:bCs/>
          <w:sz w:val="24"/>
          <w:szCs w:val="24"/>
        </w:rPr>
        <w:t xml:space="preserve"> </w:t>
      </w:r>
      <w:r w:rsidR="00135611">
        <w:rPr>
          <w:rFonts w:ascii="Arial" w:hAnsi="Arial" w:cs="Arial"/>
          <w:bCs/>
          <w:sz w:val="24"/>
          <w:szCs w:val="24"/>
        </w:rPr>
        <w:t>C</w:t>
      </w:r>
      <w:r w:rsidR="00C652AA">
        <w:rPr>
          <w:rFonts w:ascii="Arial" w:hAnsi="Arial" w:cs="Arial"/>
          <w:bCs/>
          <w:sz w:val="24"/>
          <w:szCs w:val="24"/>
        </w:rPr>
        <w:t>iudadan</w:t>
      </w:r>
      <w:r w:rsidR="00793FAA">
        <w:rPr>
          <w:rFonts w:ascii="Arial" w:hAnsi="Arial" w:cs="Arial"/>
          <w:bCs/>
          <w:sz w:val="24"/>
          <w:szCs w:val="24"/>
        </w:rPr>
        <w:t>a</w:t>
      </w:r>
      <w:r w:rsidR="00C652AA">
        <w:rPr>
          <w:rFonts w:ascii="Arial" w:hAnsi="Arial" w:cs="Arial"/>
          <w:bCs/>
          <w:sz w:val="24"/>
          <w:szCs w:val="24"/>
        </w:rPr>
        <w:t xml:space="preserve"> identificado con el expediente </w:t>
      </w:r>
      <w:r w:rsidR="009E47A6">
        <w:rPr>
          <w:rFonts w:ascii="Arial" w:hAnsi="Arial" w:cs="Arial"/>
          <w:bCs/>
          <w:sz w:val="24"/>
          <w:szCs w:val="24"/>
        </w:rPr>
        <w:t>TEEA-</w:t>
      </w:r>
      <w:r w:rsidR="00C652AA">
        <w:rPr>
          <w:rFonts w:ascii="Arial" w:hAnsi="Arial" w:cs="Arial"/>
          <w:bCs/>
          <w:sz w:val="24"/>
          <w:szCs w:val="24"/>
        </w:rPr>
        <w:t>JDC-0</w:t>
      </w:r>
      <w:r w:rsidR="009E47A6">
        <w:rPr>
          <w:rFonts w:ascii="Arial" w:hAnsi="Arial" w:cs="Arial"/>
          <w:bCs/>
          <w:sz w:val="24"/>
          <w:szCs w:val="24"/>
        </w:rPr>
        <w:t>0</w:t>
      </w:r>
      <w:r w:rsidR="00135611">
        <w:rPr>
          <w:rFonts w:ascii="Arial" w:hAnsi="Arial" w:cs="Arial"/>
          <w:bCs/>
          <w:sz w:val="24"/>
          <w:szCs w:val="24"/>
        </w:rPr>
        <w:t>7</w:t>
      </w:r>
      <w:r w:rsidR="009E47A6">
        <w:rPr>
          <w:rFonts w:ascii="Arial" w:hAnsi="Arial" w:cs="Arial"/>
          <w:bCs/>
          <w:sz w:val="24"/>
          <w:szCs w:val="24"/>
        </w:rPr>
        <w:t>/</w:t>
      </w:r>
      <w:r w:rsidR="00C652AA">
        <w:rPr>
          <w:rFonts w:ascii="Arial" w:hAnsi="Arial" w:cs="Arial"/>
          <w:bCs/>
          <w:sz w:val="24"/>
          <w:szCs w:val="24"/>
        </w:rPr>
        <w:t>2019 se resuelve</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01430A"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PRIMERO</w:t>
      </w:r>
      <w:r>
        <w:rPr>
          <w:rFonts w:ascii="Arial" w:hAnsi="Arial" w:cs="Arial"/>
          <w:b/>
          <w:bCs/>
          <w:sz w:val="24"/>
          <w:szCs w:val="24"/>
        </w:rPr>
        <w:t>.</w:t>
      </w:r>
      <w:r w:rsidR="00C652AA">
        <w:rPr>
          <w:rFonts w:ascii="Arial" w:hAnsi="Arial" w:cs="Arial"/>
          <w:bCs/>
          <w:sz w:val="24"/>
          <w:szCs w:val="24"/>
        </w:rPr>
        <w:t xml:space="preserve"> </w:t>
      </w:r>
      <w:r w:rsidR="004F034C">
        <w:rPr>
          <w:rFonts w:ascii="Arial" w:hAnsi="Arial" w:cs="Arial"/>
          <w:bCs/>
          <w:sz w:val="24"/>
          <w:szCs w:val="24"/>
        </w:rPr>
        <w:t xml:space="preserve">Se </w:t>
      </w:r>
      <w:r w:rsidR="00135611">
        <w:rPr>
          <w:rFonts w:ascii="Arial" w:hAnsi="Arial" w:cs="Arial"/>
          <w:bCs/>
          <w:sz w:val="24"/>
          <w:szCs w:val="24"/>
        </w:rPr>
        <w:t>declara la nulidad tanto del citatorio como de la cédula de notificación</w:t>
      </w:r>
      <w:r w:rsidR="004F034C">
        <w:rPr>
          <w:rFonts w:ascii="Arial" w:hAnsi="Arial" w:cs="Arial"/>
          <w:bCs/>
          <w:sz w:val="24"/>
          <w:szCs w:val="24"/>
        </w:rPr>
        <w:t xml:space="preserve"> </w:t>
      </w:r>
      <w:r w:rsidR="00135611">
        <w:rPr>
          <w:rFonts w:ascii="Arial" w:hAnsi="Arial" w:cs="Arial"/>
          <w:bCs/>
          <w:sz w:val="24"/>
          <w:szCs w:val="24"/>
        </w:rPr>
        <w:t>levantada</w:t>
      </w:r>
      <w:r w:rsidR="00951E05">
        <w:rPr>
          <w:rFonts w:ascii="Arial" w:hAnsi="Arial" w:cs="Arial"/>
          <w:bCs/>
          <w:sz w:val="24"/>
          <w:szCs w:val="24"/>
        </w:rPr>
        <w:t>s</w:t>
      </w:r>
      <w:r w:rsidR="00135611">
        <w:rPr>
          <w:rFonts w:ascii="Arial" w:hAnsi="Arial" w:cs="Arial"/>
          <w:bCs/>
          <w:sz w:val="24"/>
          <w:szCs w:val="24"/>
        </w:rPr>
        <w:t xml:space="preserve"> en fechas 28 y 29 de enero, en relación con el requerimiento que se formula a la ciudadana Concepción Adelaida Espinoza Aguilar por el </w:t>
      </w:r>
      <w:r w:rsidR="00287C84">
        <w:rPr>
          <w:rFonts w:ascii="Arial" w:hAnsi="Arial" w:cs="Arial"/>
          <w:bCs/>
          <w:sz w:val="24"/>
          <w:szCs w:val="24"/>
        </w:rPr>
        <w:t>S</w:t>
      </w:r>
      <w:r w:rsidR="00135611">
        <w:rPr>
          <w:rFonts w:ascii="Arial" w:hAnsi="Arial" w:cs="Arial"/>
          <w:bCs/>
          <w:sz w:val="24"/>
          <w:szCs w:val="24"/>
        </w:rPr>
        <w:t xml:space="preserve">ecretario </w:t>
      </w:r>
      <w:r w:rsidR="00287C84">
        <w:rPr>
          <w:rFonts w:ascii="Arial" w:hAnsi="Arial" w:cs="Arial"/>
          <w:bCs/>
          <w:sz w:val="24"/>
          <w:szCs w:val="24"/>
        </w:rPr>
        <w:t>E</w:t>
      </w:r>
      <w:r w:rsidR="00135611">
        <w:rPr>
          <w:rFonts w:ascii="Arial" w:hAnsi="Arial" w:cs="Arial"/>
          <w:bCs/>
          <w:sz w:val="24"/>
          <w:szCs w:val="24"/>
        </w:rPr>
        <w:t>jecutivo mediante el oficio IEE-</w:t>
      </w:r>
      <w:r w:rsidR="00951E05">
        <w:rPr>
          <w:rFonts w:ascii="Arial" w:hAnsi="Arial" w:cs="Arial"/>
          <w:bCs/>
          <w:sz w:val="24"/>
          <w:szCs w:val="24"/>
        </w:rPr>
        <w:t>S</w:t>
      </w:r>
      <w:r w:rsidR="00135611">
        <w:rPr>
          <w:rFonts w:ascii="Arial" w:hAnsi="Arial" w:cs="Arial"/>
          <w:bCs/>
          <w:sz w:val="24"/>
          <w:szCs w:val="24"/>
        </w:rPr>
        <w:t>E-0409/2019;</w:t>
      </w:r>
    </w:p>
    <w:p w:rsidR="0001430A" w:rsidRDefault="0001430A" w:rsidP="00001A38">
      <w:pPr>
        <w:spacing w:after="0" w:line="360" w:lineRule="auto"/>
        <w:jc w:val="both"/>
        <w:rPr>
          <w:rFonts w:ascii="Arial" w:hAnsi="Arial" w:cs="Arial"/>
          <w:bCs/>
          <w:sz w:val="24"/>
          <w:szCs w:val="24"/>
        </w:rPr>
      </w:pPr>
    </w:p>
    <w:p w:rsidR="00135611"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SEGUNDO.</w:t>
      </w:r>
      <w:r w:rsidR="00C652AA">
        <w:rPr>
          <w:rFonts w:ascii="Arial" w:hAnsi="Arial" w:cs="Arial"/>
          <w:bCs/>
          <w:sz w:val="24"/>
          <w:szCs w:val="24"/>
        </w:rPr>
        <w:t xml:space="preserve"> </w:t>
      </w:r>
      <w:r w:rsidR="00135611">
        <w:rPr>
          <w:rFonts w:ascii="Arial" w:hAnsi="Arial" w:cs="Arial"/>
          <w:bCs/>
          <w:sz w:val="24"/>
          <w:szCs w:val="24"/>
        </w:rPr>
        <w:t>Se declara la nulidad tanto de la notificación por estrados levantad</w:t>
      </w:r>
      <w:r w:rsidR="00951E05">
        <w:rPr>
          <w:rFonts w:ascii="Arial" w:hAnsi="Arial" w:cs="Arial"/>
          <w:bCs/>
          <w:sz w:val="24"/>
          <w:szCs w:val="24"/>
        </w:rPr>
        <w:t>a</w:t>
      </w:r>
      <w:r w:rsidR="00135611">
        <w:rPr>
          <w:rFonts w:ascii="Arial" w:hAnsi="Arial" w:cs="Arial"/>
          <w:bCs/>
          <w:sz w:val="24"/>
          <w:szCs w:val="24"/>
        </w:rPr>
        <w:t xml:space="preserve"> con fecha 29 enero por el </w:t>
      </w:r>
      <w:r w:rsidR="00951E05">
        <w:rPr>
          <w:rFonts w:ascii="Arial" w:hAnsi="Arial" w:cs="Arial"/>
          <w:bCs/>
          <w:sz w:val="24"/>
          <w:szCs w:val="24"/>
        </w:rPr>
        <w:t>S</w:t>
      </w:r>
      <w:r w:rsidR="00135611">
        <w:rPr>
          <w:rFonts w:ascii="Arial" w:hAnsi="Arial" w:cs="Arial"/>
          <w:bCs/>
          <w:sz w:val="24"/>
          <w:szCs w:val="24"/>
        </w:rPr>
        <w:t xml:space="preserve">ecretario </w:t>
      </w:r>
      <w:r w:rsidR="00951E05">
        <w:rPr>
          <w:rFonts w:ascii="Arial" w:hAnsi="Arial" w:cs="Arial"/>
          <w:bCs/>
          <w:sz w:val="24"/>
          <w:szCs w:val="24"/>
        </w:rPr>
        <w:t>E</w:t>
      </w:r>
      <w:r w:rsidR="00135611">
        <w:rPr>
          <w:rFonts w:ascii="Arial" w:hAnsi="Arial" w:cs="Arial"/>
          <w:bCs/>
          <w:sz w:val="24"/>
          <w:szCs w:val="24"/>
        </w:rPr>
        <w:t xml:space="preserve">jecutivo en relación con el requerimiento que se formula a la ciudadana </w:t>
      </w:r>
      <w:r w:rsidR="00951E05">
        <w:rPr>
          <w:rFonts w:ascii="Arial" w:hAnsi="Arial" w:cs="Arial"/>
          <w:bCs/>
          <w:sz w:val="24"/>
          <w:szCs w:val="24"/>
        </w:rPr>
        <w:t>C</w:t>
      </w:r>
      <w:r w:rsidR="00135611">
        <w:rPr>
          <w:rFonts w:ascii="Arial" w:hAnsi="Arial" w:cs="Arial"/>
          <w:bCs/>
          <w:sz w:val="24"/>
          <w:szCs w:val="24"/>
        </w:rPr>
        <w:t xml:space="preserve">oncepción Adelaida Espinoza Aguilar mediante el oficio </w:t>
      </w:r>
      <w:r w:rsidR="00951E05">
        <w:rPr>
          <w:rFonts w:ascii="Arial" w:hAnsi="Arial" w:cs="Arial"/>
          <w:bCs/>
          <w:sz w:val="24"/>
          <w:szCs w:val="24"/>
        </w:rPr>
        <w:t>IEE-SE-0409/2019;</w:t>
      </w:r>
    </w:p>
    <w:p w:rsidR="00951E05" w:rsidRDefault="00951E05" w:rsidP="00001A38">
      <w:pPr>
        <w:spacing w:after="0" w:line="360" w:lineRule="auto"/>
        <w:jc w:val="both"/>
        <w:rPr>
          <w:rFonts w:ascii="Arial" w:hAnsi="Arial" w:cs="Arial"/>
          <w:bCs/>
          <w:sz w:val="24"/>
          <w:szCs w:val="24"/>
        </w:rPr>
      </w:pPr>
    </w:p>
    <w:p w:rsidR="00135611" w:rsidRDefault="00951E05" w:rsidP="00001A38">
      <w:pPr>
        <w:spacing w:after="0" w:line="360" w:lineRule="auto"/>
        <w:jc w:val="both"/>
        <w:rPr>
          <w:rFonts w:ascii="Arial" w:hAnsi="Arial" w:cs="Arial"/>
          <w:bCs/>
          <w:sz w:val="24"/>
          <w:szCs w:val="24"/>
        </w:rPr>
      </w:pPr>
      <w:r w:rsidRPr="00951E05">
        <w:rPr>
          <w:rFonts w:ascii="Arial" w:hAnsi="Arial" w:cs="Arial"/>
          <w:b/>
          <w:bCs/>
          <w:sz w:val="24"/>
          <w:szCs w:val="24"/>
        </w:rPr>
        <w:t>TERCERO</w:t>
      </w:r>
      <w:r>
        <w:rPr>
          <w:rFonts w:ascii="Arial" w:hAnsi="Arial" w:cs="Arial"/>
          <w:bCs/>
          <w:sz w:val="24"/>
          <w:szCs w:val="24"/>
        </w:rPr>
        <w:t xml:space="preserve">. </w:t>
      </w:r>
      <w:r w:rsidR="00135611">
        <w:rPr>
          <w:rFonts w:ascii="Arial" w:hAnsi="Arial" w:cs="Arial"/>
          <w:bCs/>
          <w:sz w:val="24"/>
          <w:szCs w:val="24"/>
        </w:rPr>
        <w:t>En consecuencia</w:t>
      </w:r>
      <w:r w:rsidR="00287C84">
        <w:rPr>
          <w:rFonts w:ascii="Arial" w:hAnsi="Arial" w:cs="Arial"/>
          <w:bCs/>
          <w:sz w:val="24"/>
          <w:szCs w:val="24"/>
        </w:rPr>
        <w:t>,</w:t>
      </w:r>
      <w:r w:rsidR="00135611">
        <w:rPr>
          <w:rFonts w:ascii="Arial" w:hAnsi="Arial" w:cs="Arial"/>
          <w:bCs/>
          <w:sz w:val="24"/>
          <w:szCs w:val="24"/>
        </w:rPr>
        <w:t xml:space="preserve"> se deja</w:t>
      </w:r>
      <w:r>
        <w:rPr>
          <w:rFonts w:ascii="Arial" w:hAnsi="Arial" w:cs="Arial"/>
          <w:bCs/>
          <w:sz w:val="24"/>
          <w:szCs w:val="24"/>
        </w:rPr>
        <w:t xml:space="preserve"> </w:t>
      </w:r>
      <w:r w:rsidR="00135611">
        <w:rPr>
          <w:rFonts w:ascii="Arial" w:hAnsi="Arial" w:cs="Arial"/>
          <w:bCs/>
          <w:sz w:val="24"/>
          <w:szCs w:val="24"/>
        </w:rPr>
        <w:t>s</w:t>
      </w:r>
      <w:r>
        <w:rPr>
          <w:rFonts w:ascii="Arial" w:hAnsi="Arial" w:cs="Arial"/>
          <w:bCs/>
          <w:sz w:val="24"/>
          <w:szCs w:val="24"/>
        </w:rPr>
        <w:t>i</w:t>
      </w:r>
      <w:r w:rsidR="00135611">
        <w:rPr>
          <w:rFonts w:ascii="Arial" w:hAnsi="Arial" w:cs="Arial"/>
          <w:bCs/>
          <w:sz w:val="24"/>
          <w:szCs w:val="24"/>
        </w:rPr>
        <w:t xml:space="preserve">n efectos la resolución </w:t>
      </w:r>
      <w:r>
        <w:rPr>
          <w:rFonts w:ascii="Arial" w:hAnsi="Arial" w:cs="Arial"/>
          <w:bCs/>
          <w:sz w:val="24"/>
          <w:szCs w:val="24"/>
        </w:rPr>
        <w:t>CG-</w:t>
      </w:r>
      <w:r w:rsidR="00135611">
        <w:rPr>
          <w:rFonts w:ascii="Arial" w:hAnsi="Arial" w:cs="Arial"/>
          <w:bCs/>
          <w:sz w:val="24"/>
          <w:szCs w:val="24"/>
        </w:rPr>
        <w:t>R-12/19 aprobad</w:t>
      </w:r>
      <w:r>
        <w:rPr>
          <w:rFonts w:ascii="Arial" w:hAnsi="Arial" w:cs="Arial"/>
          <w:bCs/>
          <w:sz w:val="24"/>
          <w:szCs w:val="24"/>
        </w:rPr>
        <w:t>a</w:t>
      </w:r>
      <w:r w:rsidR="00135611">
        <w:rPr>
          <w:rFonts w:ascii="Arial" w:hAnsi="Arial" w:cs="Arial"/>
          <w:bCs/>
          <w:sz w:val="24"/>
          <w:szCs w:val="24"/>
        </w:rPr>
        <w:t xml:space="preserve"> por el Consejo General en fecha 31 enero</w:t>
      </w:r>
      <w:r>
        <w:rPr>
          <w:rFonts w:ascii="Arial" w:hAnsi="Arial" w:cs="Arial"/>
          <w:bCs/>
          <w:sz w:val="24"/>
          <w:szCs w:val="24"/>
        </w:rPr>
        <w:t>;</w:t>
      </w:r>
    </w:p>
    <w:p w:rsidR="00951E05" w:rsidRDefault="00951E05" w:rsidP="00001A38">
      <w:pPr>
        <w:spacing w:after="0" w:line="360" w:lineRule="auto"/>
        <w:jc w:val="both"/>
        <w:rPr>
          <w:rFonts w:ascii="Arial" w:hAnsi="Arial" w:cs="Arial"/>
          <w:bCs/>
          <w:sz w:val="24"/>
          <w:szCs w:val="24"/>
        </w:rPr>
      </w:pPr>
    </w:p>
    <w:p w:rsidR="00256946" w:rsidRPr="00FD5A65" w:rsidRDefault="00135611" w:rsidP="00001A38">
      <w:pPr>
        <w:spacing w:after="0" w:line="360" w:lineRule="auto"/>
        <w:jc w:val="both"/>
        <w:rPr>
          <w:rFonts w:ascii="Arial" w:hAnsi="Arial" w:cs="Arial"/>
          <w:bCs/>
          <w:sz w:val="24"/>
          <w:szCs w:val="24"/>
        </w:rPr>
      </w:pPr>
      <w:r w:rsidRPr="00951E05">
        <w:rPr>
          <w:rFonts w:ascii="Arial" w:hAnsi="Arial" w:cs="Arial"/>
          <w:b/>
          <w:bCs/>
          <w:sz w:val="24"/>
          <w:szCs w:val="24"/>
        </w:rPr>
        <w:t>C</w:t>
      </w:r>
      <w:r w:rsidR="00951E05" w:rsidRPr="00951E05">
        <w:rPr>
          <w:rFonts w:ascii="Arial" w:hAnsi="Arial" w:cs="Arial"/>
          <w:b/>
          <w:bCs/>
          <w:sz w:val="24"/>
          <w:szCs w:val="24"/>
        </w:rPr>
        <w:t>UARTO</w:t>
      </w:r>
      <w:r w:rsidR="00951E05">
        <w:rPr>
          <w:rFonts w:ascii="Arial" w:hAnsi="Arial" w:cs="Arial"/>
          <w:bCs/>
          <w:sz w:val="24"/>
          <w:szCs w:val="24"/>
        </w:rPr>
        <w:t>.</w:t>
      </w:r>
      <w:r>
        <w:rPr>
          <w:rFonts w:ascii="Arial" w:hAnsi="Arial" w:cs="Arial"/>
          <w:bCs/>
          <w:sz w:val="24"/>
          <w:szCs w:val="24"/>
        </w:rPr>
        <w:t xml:space="preserve"> </w:t>
      </w:r>
      <w:r w:rsidR="00951E05">
        <w:rPr>
          <w:rFonts w:ascii="Arial" w:hAnsi="Arial" w:cs="Arial"/>
          <w:bCs/>
          <w:sz w:val="24"/>
          <w:szCs w:val="24"/>
        </w:rPr>
        <w:t>S</w:t>
      </w:r>
      <w:r>
        <w:rPr>
          <w:rFonts w:ascii="Arial" w:hAnsi="Arial" w:cs="Arial"/>
          <w:bCs/>
          <w:sz w:val="24"/>
          <w:szCs w:val="24"/>
        </w:rPr>
        <w:t>e ordena al secretario ejecutivo lleve a cabo la notificación del oficio y de una se he 2019 a la ciudadana concepción Adelaida Espinoza Aguilar siguiendo los lineamientos precisados en el capítulo de efectos de esta sentencia</w:t>
      </w:r>
      <w:r w:rsidR="00287C84">
        <w:rPr>
          <w:rFonts w:ascii="Arial" w:hAnsi="Arial" w:cs="Arial"/>
          <w:bCs/>
          <w:sz w:val="24"/>
          <w:szCs w:val="24"/>
        </w:rPr>
        <w:t>.</w:t>
      </w:r>
      <w:r w:rsidR="00951E05">
        <w:rPr>
          <w:rFonts w:ascii="Arial" w:hAnsi="Arial" w:cs="Arial"/>
          <w:bCs/>
          <w:sz w:val="24"/>
          <w:szCs w:val="24"/>
        </w:rPr>
        <w:t xml:space="preserve"> </w:t>
      </w:r>
      <w:r w:rsidR="00287C84">
        <w:rPr>
          <w:rFonts w:ascii="Arial" w:hAnsi="Arial" w:cs="Arial"/>
          <w:bCs/>
          <w:sz w:val="24"/>
          <w:szCs w:val="24"/>
        </w:rPr>
        <w:t>E</w:t>
      </w:r>
      <w:r w:rsidR="00951E05">
        <w:rPr>
          <w:rFonts w:ascii="Arial" w:hAnsi="Arial" w:cs="Arial"/>
          <w:bCs/>
          <w:sz w:val="24"/>
          <w:szCs w:val="24"/>
        </w:rPr>
        <w:t>s</w:t>
      </w:r>
      <w:r w:rsidR="00287C84">
        <w:rPr>
          <w:rFonts w:ascii="Arial" w:hAnsi="Arial" w:cs="Arial"/>
          <w:bCs/>
          <w:sz w:val="24"/>
          <w:szCs w:val="24"/>
        </w:rPr>
        <w:t xml:space="preserve"> </w:t>
      </w:r>
      <w:r w:rsidR="00951E05">
        <w:rPr>
          <w:rFonts w:ascii="Arial" w:hAnsi="Arial" w:cs="Arial"/>
          <w:bCs/>
          <w:sz w:val="24"/>
          <w:szCs w:val="24"/>
        </w:rPr>
        <w:t>e</w:t>
      </w:r>
      <w:r w:rsidR="00287C84">
        <w:rPr>
          <w:rFonts w:ascii="Arial" w:hAnsi="Arial" w:cs="Arial"/>
          <w:bCs/>
          <w:sz w:val="24"/>
          <w:szCs w:val="24"/>
        </w:rPr>
        <w:t>l</w:t>
      </w:r>
      <w:r w:rsidR="00951E05">
        <w:rPr>
          <w:rFonts w:ascii="Arial" w:hAnsi="Arial" w:cs="Arial"/>
          <w:bCs/>
          <w:sz w:val="24"/>
          <w:szCs w:val="24"/>
        </w:rPr>
        <w:t xml:space="preserve"> </w:t>
      </w:r>
      <w:r w:rsidR="00951E05">
        <w:rPr>
          <w:rFonts w:ascii="Arial" w:hAnsi="Arial" w:cs="Arial"/>
          <w:bCs/>
          <w:sz w:val="24"/>
          <w:szCs w:val="24"/>
        </w:rPr>
        <w:lastRenderedPageBreak/>
        <w:t>sentido esta relación Magistrada y Magistrado,</w:t>
      </w:r>
      <w:r w:rsidR="00745F84">
        <w:rPr>
          <w:rFonts w:ascii="Arial" w:hAnsi="Arial" w:cs="Arial"/>
          <w:bCs/>
          <w:sz w:val="24"/>
          <w:szCs w:val="24"/>
        </w:rPr>
        <w:t xml:space="preserve"> secretario general le solicito dé cuenta con el siguiente punto del orden del día</w:t>
      </w:r>
      <w:r w:rsidR="00951E05">
        <w:rPr>
          <w:rFonts w:ascii="Arial" w:hAnsi="Arial" w:cs="Arial"/>
          <w:bCs/>
          <w:sz w:val="24"/>
          <w:szCs w:val="24"/>
        </w:rPr>
        <w:t xml:space="preserve"> </w:t>
      </w:r>
      <w:r w:rsidR="0001430A">
        <w:rPr>
          <w:rFonts w:ascii="Arial" w:hAnsi="Arial" w:cs="Arial"/>
          <w:bCs/>
          <w:sz w:val="24"/>
          <w:szCs w:val="24"/>
        </w:rPr>
        <w:t>------------------------------------------------------------------------------------------------------------------------------------------------</w:t>
      </w:r>
      <w:r w:rsidR="004750C1">
        <w:rPr>
          <w:rFonts w:ascii="Arial" w:hAnsi="Arial" w:cs="Arial"/>
          <w:bCs/>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w:t>
      </w:r>
      <w:r w:rsidR="00D3432D">
        <w:rPr>
          <w:rFonts w:ascii="Arial" w:hAnsi="Arial" w:cs="Arial"/>
          <w:sz w:val="24"/>
          <w:szCs w:val="24"/>
        </w:rPr>
        <w:t xml:space="preserve"> y</w:t>
      </w:r>
      <w:r w:rsidR="0039177D" w:rsidRPr="00FD5A65">
        <w:rPr>
          <w:rFonts w:ascii="Arial" w:hAnsi="Arial" w:cs="Arial"/>
          <w:sz w:val="24"/>
          <w:szCs w:val="24"/>
        </w:rPr>
        <w:t xml:space="preserve">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00D3432D" w:rsidRPr="00D3432D">
        <w:rPr>
          <w:rFonts w:ascii="Arial" w:hAnsi="Arial" w:cs="Arial"/>
          <w:sz w:val="24"/>
          <w:szCs w:val="24"/>
        </w:rPr>
        <w:t>Muchas g</w:t>
      </w:r>
      <w:r w:rsidRPr="00FD5A65">
        <w:rPr>
          <w:rFonts w:ascii="Arial" w:hAnsi="Arial" w:cs="Arial"/>
          <w:sz w:val="24"/>
          <w:szCs w:val="24"/>
        </w:rPr>
        <w:t xml:space="preserve">racias, </w:t>
      </w:r>
      <w:r w:rsidR="00CA2DEB" w:rsidRPr="00FD5A65">
        <w:rPr>
          <w:rFonts w:ascii="Arial" w:hAnsi="Arial" w:cs="Arial"/>
          <w:sz w:val="24"/>
          <w:szCs w:val="24"/>
        </w:rPr>
        <w:t>señor s</w:t>
      </w:r>
      <w:r w:rsidRPr="00FD5A65">
        <w:rPr>
          <w:rFonts w:ascii="Arial" w:hAnsi="Arial" w:cs="Arial"/>
          <w:sz w:val="24"/>
          <w:szCs w:val="24"/>
        </w:rPr>
        <w:t>ecretario</w:t>
      </w:r>
      <w:r w:rsidR="00D3432D">
        <w:rPr>
          <w:rFonts w:ascii="Arial" w:hAnsi="Arial" w:cs="Arial"/>
          <w:sz w:val="24"/>
          <w:szCs w:val="24"/>
        </w:rPr>
        <w:t>,</w:t>
      </w:r>
      <w:r w:rsidRPr="00FD5A65">
        <w:rPr>
          <w:rFonts w:ascii="Arial" w:hAnsi="Arial" w:cs="Arial"/>
          <w:sz w:val="24"/>
          <w:szCs w:val="24"/>
        </w:rPr>
        <w:t xml:space="preserve"> </w:t>
      </w:r>
      <w:r w:rsidR="00D3432D">
        <w:rPr>
          <w:rFonts w:ascii="Arial" w:hAnsi="Arial" w:cs="Arial"/>
          <w:sz w:val="24"/>
          <w:szCs w:val="24"/>
        </w:rPr>
        <w:t>a</w:t>
      </w:r>
      <w:r w:rsidRPr="00FD5A65">
        <w:rPr>
          <w:rFonts w:ascii="Arial" w:hAnsi="Arial" w:cs="Arial"/>
          <w:sz w:val="24"/>
          <w:szCs w:val="24"/>
        </w:rPr>
        <w:t xml:space="preserve">l no haber otro asunto qué tratar, siendo las </w:t>
      </w:r>
      <w:r w:rsidR="004117F2" w:rsidRPr="00FD5A65">
        <w:rPr>
          <w:rFonts w:ascii="Arial" w:hAnsi="Arial" w:cs="Arial"/>
          <w:sz w:val="24"/>
          <w:szCs w:val="24"/>
        </w:rPr>
        <w:t>1</w:t>
      </w:r>
      <w:r w:rsidR="00951E05">
        <w:rPr>
          <w:rFonts w:ascii="Arial" w:hAnsi="Arial" w:cs="Arial"/>
          <w:sz w:val="24"/>
          <w:szCs w:val="24"/>
        </w:rPr>
        <w:t>6</w:t>
      </w:r>
      <w:r w:rsidR="00E86D72" w:rsidRPr="00FD5A65">
        <w:rPr>
          <w:rFonts w:ascii="Arial" w:hAnsi="Arial" w:cs="Arial"/>
          <w:sz w:val="24"/>
          <w:szCs w:val="24"/>
        </w:rPr>
        <w:t xml:space="preserve"> horas con </w:t>
      </w:r>
      <w:r w:rsidR="00951E05">
        <w:rPr>
          <w:rFonts w:ascii="Arial" w:hAnsi="Arial" w:cs="Arial"/>
          <w:sz w:val="24"/>
          <w:szCs w:val="24"/>
        </w:rPr>
        <w:t>0</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951E05">
        <w:rPr>
          <w:rFonts w:ascii="Arial" w:hAnsi="Arial" w:cs="Arial"/>
          <w:sz w:val="24"/>
          <w:szCs w:val="24"/>
        </w:rPr>
        <w:t>13</w:t>
      </w:r>
      <w:r w:rsidRPr="00FD5A65">
        <w:rPr>
          <w:rFonts w:ascii="Arial" w:hAnsi="Arial" w:cs="Arial"/>
          <w:sz w:val="24"/>
          <w:szCs w:val="24"/>
        </w:rPr>
        <w:t xml:space="preserve"> de </w:t>
      </w:r>
      <w:r w:rsidR="005C0AD1">
        <w:rPr>
          <w:rFonts w:ascii="Arial" w:hAnsi="Arial" w:cs="Arial"/>
          <w:sz w:val="24"/>
          <w:szCs w:val="24"/>
        </w:rPr>
        <w:t>febrero</w:t>
      </w:r>
      <w:r w:rsidR="00E51D31" w:rsidRPr="00FD5A65">
        <w:rPr>
          <w:rFonts w:ascii="Arial" w:hAnsi="Arial" w:cs="Arial"/>
          <w:sz w:val="24"/>
          <w:szCs w:val="24"/>
        </w:rPr>
        <w:t xml:space="preserve">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s y</w:t>
      </w:r>
      <w:r w:rsidR="00E51D31" w:rsidRPr="00FD5A65">
        <w:rPr>
          <w:rFonts w:ascii="Arial" w:hAnsi="Arial" w:cs="Arial"/>
          <w:sz w:val="24"/>
          <w:szCs w:val="24"/>
        </w:rPr>
        <w:t xml:space="preserve">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0E7D98">
        <w:rPr>
          <w:rFonts w:ascii="Arial" w:hAnsi="Arial" w:cs="Arial"/>
          <w:sz w:val="24"/>
          <w:szCs w:val="24"/>
        </w:rPr>
        <w:t>, buenas tardes</w:t>
      </w:r>
      <w:r w:rsidRPr="00FD5A65">
        <w:rPr>
          <w:rFonts w:ascii="Arial" w:hAnsi="Arial" w:cs="Arial"/>
          <w:sz w:val="24"/>
          <w:szCs w:val="24"/>
        </w:rPr>
        <w:t xml:space="preserve">. </w:t>
      </w:r>
      <w:r w:rsidR="007572E8" w:rsidRPr="00FD5A65">
        <w:rPr>
          <w:rFonts w:ascii="Arial" w:hAnsi="Arial" w:cs="Arial"/>
          <w:sz w:val="24"/>
          <w:szCs w:val="24"/>
        </w:rPr>
        <w:t>--------------------------------------------------------------------------------------------------------------------------------------------------------</w:t>
      </w:r>
      <w:r w:rsidR="009E47A6">
        <w:rPr>
          <w:rFonts w:ascii="Arial" w:hAnsi="Arial" w:cs="Arial"/>
          <w:sz w:val="24"/>
          <w:szCs w:val="24"/>
        </w:rPr>
        <w:t>-</w:t>
      </w:r>
      <w:r w:rsidR="00287C84">
        <w:rPr>
          <w:rFonts w:ascii="Arial" w:hAnsi="Arial" w:cs="Arial"/>
          <w:sz w:val="24"/>
          <w:szCs w:val="24"/>
        </w:rPr>
        <w:t>-----------------------</w:t>
      </w:r>
    </w:p>
    <w:p w:rsidR="00FD5A65" w:rsidRDefault="00FD5A65"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AF6952" w:rsidRDefault="00AF6952"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4750C1" w:rsidRDefault="004750C1"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4750C1" w:rsidRPr="00FD5A65" w:rsidRDefault="004750C1"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Pr="00FD5A65" w:rsidRDefault="0001430A" w:rsidP="00864509">
            <w:pPr>
              <w:spacing w:line="360" w:lineRule="auto"/>
              <w:ind w:right="49"/>
              <w:jc w:val="right"/>
              <w:rPr>
                <w:rFonts w:ascii="Arial" w:hAnsi="Arial" w:cs="Arial"/>
                <w:b/>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5A3B" w:rsidRDefault="00085A3B" w:rsidP="00167CCE">
      <w:pPr>
        <w:spacing w:after="0" w:line="240" w:lineRule="auto"/>
      </w:pPr>
      <w:r>
        <w:separator/>
      </w:r>
    </w:p>
  </w:endnote>
  <w:endnote w:type="continuationSeparator" w:id="0">
    <w:p w:rsidR="00085A3B" w:rsidRDefault="00085A3B"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085A3B"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5A3B" w:rsidRDefault="00085A3B" w:rsidP="00167CCE">
      <w:pPr>
        <w:spacing w:after="0" w:line="240" w:lineRule="auto"/>
      </w:pPr>
      <w:r>
        <w:separator/>
      </w:r>
    </w:p>
  </w:footnote>
  <w:footnote w:type="continuationSeparator" w:id="0">
    <w:p w:rsidR="00085A3B" w:rsidRDefault="00085A3B"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085A3B"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085A3B" w:rsidP="00EF1221">
    <w:pPr>
      <w:pStyle w:val="Encabezado"/>
      <w:jc w:val="right"/>
      <w:rPr>
        <w:rFonts w:ascii="Arial" w:hAnsi="Arial" w:cs="Arial"/>
        <w:b/>
        <w:sz w:val="20"/>
        <w:szCs w:val="20"/>
      </w:rPr>
    </w:pPr>
  </w:p>
  <w:p w:rsidR="00A20E15" w:rsidRDefault="00085A3B" w:rsidP="00EF1221">
    <w:pPr>
      <w:pStyle w:val="Encabezado"/>
      <w:jc w:val="right"/>
      <w:rPr>
        <w:rFonts w:ascii="Arial" w:hAnsi="Arial" w:cs="Arial"/>
        <w:b/>
        <w:sz w:val="20"/>
        <w:szCs w:val="20"/>
      </w:rPr>
    </w:pPr>
  </w:p>
  <w:p w:rsidR="00A20E15" w:rsidRDefault="00085A3B"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085A3B" w:rsidP="00EF1221">
    <w:pPr>
      <w:pStyle w:val="Encabezado"/>
      <w:jc w:val="right"/>
      <w:rPr>
        <w:rFonts w:ascii="Arial" w:hAnsi="Arial" w:cs="Arial"/>
        <w:b/>
        <w:sz w:val="20"/>
        <w:szCs w:val="20"/>
      </w:rPr>
    </w:pPr>
  </w:p>
  <w:p w:rsidR="00A20E15" w:rsidRDefault="00085A3B" w:rsidP="00EF1221">
    <w:pPr>
      <w:pStyle w:val="Encabezado"/>
      <w:jc w:val="right"/>
      <w:rPr>
        <w:rFonts w:ascii="Arial" w:hAnsi="Arial" w:cs="Arial"/>
        <w:b/>
        <w:sz w:val="20"/>
        <w:szCs w:val="20"/>
      </w:rPr>
    </w:pPr>
  </w:p>
  <w:p w:rsidR="00A20E15" w:rsidRDefault="00085A3B"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085A3B" w:rsidP="00111EB9">
    <w:pPr>
      <w:pStyle w:val="Encabezado"/>
    </w:pPr>
  </w:p>
  <w:p w:rsidR="00A20E15" w:rsidRDefault="00085A3B"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561052">
      <w:rPr>
        <w:rFonts w:ascii="Arial" w:eastAsia="Times New Roman" w:hAnsi="Arial" w:cs="Arial"/>
        <w:b/>
        <w:i/>
        <w:sz w:val="24"/>
        <w:szCs w:val="24"/>
        <w:lang w:eastAsia="es-ES"/>
      </w:rPr>
      <w:t>SEXTA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561052">
      <w:rPr>
        <w:rFonts w:ascii="Arial" w:eastAsia="Times New Roman" w:hAnsi="Arial" w:cs="Arial"/>
        <w:b/>
        <w:i/>
        <w:sz w:val="24"/>
        <w:szCs w:val="24"/>
        <w:lang w:eastAsia="es-ES"/>
      </w:rPr>
      <w:t>TRECE</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16532A">
      <w:rPr>
        <w:rFonts w:ascii="Arial" w:eastAsia="Times New Roman" w:hAnsi="Arial" w:cs="Arial"/>
        <w:b/>
        <w:i/>
        <w:sz w:val="24"/>
        <w:szCs w:val="24"/>
        <w:lang w:eastAsia="es-ES"/>
      </w:rPr>
      <w:t>FEBRERO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085A3B"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3B45A0"/>
    <w:multiLevelType w:val="hybridMultilevel"/>
    <w:tmpl w:val="01C2C278"/>
    <w:lvl w:ilvl="0" w:tplc="FBB61B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50D11"/>
    <w:rsid w:val="00065863"/>
    <w:rsid w:val="000677CC"/>
    <w:rsid w:val="0008078F"/>
    <w:rsid w:val="00085A3B"/>
    <w:rsid w:val="00087677"/>
    <w:rsid w:val="00095558"/>
    <w:rsid w:val="000A185E"/>
    <w:rsid w:val="000D4D8C"/>
    <w:rsid w:val="000D51D7"/>
    <w:rsid w:val="000E0DA6"/>
    <w:rsid w:val="000E7D98"/>
    <w:rsid w:val="000F18AB"/>
    <w:rsid w:val="000F5152"/>
    <w:rsid w:val="0010269D"/>
    <w:rsid w:val="00106206"/>
    <w:rsid w:val="00107D0C"/>
    <w:rsid w:val="00111354"/>
    <w:rsid w:val="001123FD"/>
    <w:rsid w:val="0012378B"/>
    <w:rsid w:val="00127CC7"/>
    <w:rsid w:val="00135611"/>
    <w:rsid w:val="00140803"/>
    <w:rsid w:val="001441A8"/>
    <w:rsid w:val="001463FD"/>
    <w:rsid w:val="0015264B"/>
    <w:rsid w:val="0016048B"/>
    <w:rsid w:val="0016532A"/>
    <w:rsid w:val="00167CCE"/>
    <w:rsid w:val="0017574F"/>
    <w:rsid w:val="00193392"/>
    <w:rsid w:val="00195949"/>
    <w:rsid w:val="001B394E"/>
    <w:rsid w:val="001B46F6"/>
    <w:rsid w:val="001B4D02"/>
    <w:rsid w:val="001C6952"/>
    <w:rsid w:val="001C6A40"/>
    <w:rsid w:val="001C6D87"/>
    <w:rsid w:val="001D2006"/>
    <w:rsid w:val="001D4CE0"/>
    <w:rsid w:val="001E47E6"/>
    <w:rsid w:val="001E5C8F"/>
    <w:rsid w:val="001F5520"/>
    <w:rsid w:val="002175BD"/>
    <w:rsid w:val="00231F2C"/>
    <w:rsid w:val="00237169"/>
    <w:rsid w:val="00242753"/>
    <w:rsid w:val="0024467E"/>
    <w:rsid w:val="00253178"/>
    <w:rsid w:val="00256946"/>
    <w:rsid w:val="00265EBF"/>
    <w:rsid w:val="00272DB0"/>
    <w:rsid w:val="00277C47"/>
    <w:rsid w:val="00283A1E"/>
    <w:rsid w:val="002842E3"/>
    <w:rsid w:val="002858CF"/>
    <w:rsid w:val="00286F3C"/>
    <w:rsid w:val="00287C84"/>
    <w:rsid w:val="002969AC"/>
    <w:rsid w:val="00296BC3"/>
    <w:rsid w:val="002A6992"/>
    <w:rsid w:val="002B5E59"/>
    <w:rsid w:val="002C2FB3"/>
    <w:rsid w:val="00315DCF"/>
    <w:rsid w:val="00341243"/>
    <w:rsid w:val="00352FD1"/>
    <w:rsid w:val="00353451"/>
    <w:rsid w:val="00353634"/>
    <w:rsid w:val="00363CB8"/>
    <w:rsid w:val="00366680"/>
    <w:rsid w:val="00372F95"/>
    <w:rsid w:val="003761E3"/>
    <w:rsid w:val="003775C1"/>
    <w:rsid w:val="00384803"/>
    <w:rsid w:val="0039177D"/>
    <w:rsid w:val="00391D74"/>
    <w:rsid w:val="00394543"/>
    <w:rsid w:val="003960A8"/>
    <w:rsid w:val="003A40F4"/>
    <w:rsid w:val="003D07EA"/>
    <w:rsid w:val="003D56E3"/>
    <w:rsid w:val="003E6B1E"/>
    <w:rsid w:val="003F3EE8"/>
    <w:rsid w:val="00404CF5"/>
    <w:rsid w:val="00405D49"/>
    <w:rsid w:val="004117F2"/>
    <w:rsid w:val="00413B8A"/>
    <w:rsid w:val="00442478"/>
    <w:rsid w:val="00442CB7"/>
    <w:rsid w:val="00450AB2"/>
    <w:rsid w:val="00456783"/>
    <w:rsid w:val="00456FF8"/>
    <w:rsid w:val="00470713"/>
    <w:rsid w:val="004750C1"/>
    <w:rsid w:val="0048329F"/>
    <w:rsid w:val="00483306"/>
    <w:rsid w:val="00491389"/>
    <w:rsid w:val="004A058B"/>
    <w:rsid w:val="004A4F0E"/>
    <w:rsid w:val="004A533B"/>
    <w:rsid w:val="004B0BC9"/>
    <w:rsid w:val="004B113C"/>
    <w:rsid w:val="004D3BEE"/>
    <w:rsid w:val="004D7688"/>
    <w:rsid w:val="004E1BA8"/>
    <w:rsid w:val="004E24B6"/>
    <w:rsid w:val="004F034C"/>
    <w:rsid w:val="005308B3"/>
    <w:rsid w:val="00535851"/>
    <w:rsid w:val="00540ACB"/>
    <w:rsid w:val="00541D3D"/>
    <w:rsid w:val="005452B8"/>
    <w:rsid w:val="00556527"/>
    <w:rsid w:val="00561052"/>
    <w:rsid w:val="00563C53"/>
    <w:rsid w:val="00564134"/>
    <w:rsid w:val="00565560"/>
    <w:rsid w:val="005727D6"/>
    <w:rsid w:val="00574A35"/>
    <w:rsid w:val="00580491"/>
    <w:rsid w:val="0058782A"/>
    <w:rsid w:val="005969A5"/>
    <w:rsid w:val="005976BE"/>
    <w:rsid w:val="005A5EC6"/>
    <w:rsid w:val="005A5FA2"/>
    <w:rsid w:val="005B02C6"/>
    <w:rsid w:val="005C0AD1"/>
    <w:rsid w:val="005C69C8"/>
    <w:rsid w:val="005C6BE6"/>
    <w:rsid w:val="005D76E7"/>
    <w:rsid w:val="005E5092"/>
    <w:rsid w:val="005E642B"/>
    <w:rsid w:val="00600675"/>
    <w:rsid w:val="006173F2"/>
    <w:rsid w:val="00644B23"/>
    <w:rsid w:val="00655ED1"/>
    <w:rsid w:val="00666F68"/>
    <w:rsid w:val="0067228A"/>
    <w:rsid w:val="0068563B"/>
    <w:rsid w:val="00687785"/>
    <w:rsid w:val="00697947"/>
    <w:rsid w:val="006B34EF"/>
    <w:rsid w:val="006C45CC"/>
    <w:rsid w:val="006D448B"/>
    <w:rsid w:val="006D5D09"/>
    <w:rsid w:val="006E789B"/>
    <w:rsid w:val="006F3D21"/>
    <w:rsid w:val="006F612A"/>
    <w:rsid w:val="00711FA5"/>
    <w:rsid w:val="007162ED"/>
    <w:rsid w:val="00735353"/>
    <w:rsid w:val="00745F84"/>
    <w:rsid w:val="007572E8"/>
    <w:rsid w:val="007657DA"/>
    <w:rsid w:val="00771B8C"/>
    <w:rsid w:val="0077555F"/>
    <w:rsid w:val="00781EA4"/>
    <w:rsid w:val="007937B5"/>
    <w:rsid w:val="00793FAA"/>
    <w:rsid w:val="00794877"/>
    <w:rsid w:val="007956ED"/>
    <w:rsid w:val="00796939"/>
    <w:rsid w:val="007A2E1A"/>
    <w:rsid w:val="007A558C"/>
    <w:rsid w:val="007B01E0"/>
    <w:rsid w:val="007B0471"/>
    <w:rsid w:val="007B13CC"/>
    <w:rsid w:val="007B215C"/>
    <w:rsid w:val="007B5595"/>
    <w:rsid w:val="007B6A1D"/>
    <w:rsid w:val="007D095C"/>
    <w:rsid w:val="007D4867"/>
    <w:rsid w:val="007D626C"/>
    <w:rsid w:val="007E208D"/>
    <w:rsid w:val="007E63D8"/>
    <w:rsid w:val="007F22D3"/>
    <w:rsid w:val="007F241F"/>
    <w:rsid w:val="007F2993"/>
    <w:rsid w:val="00804B9A"/>
    <w:rsid w:val="00814576"/>
    <w:rsid w:val="00814B2F"/>
    <w:rsid w:val="00825095"/>
    <w:rsid w:val="00844D19"/>
    <w:rsid w:val="0085741C"/>
    <w:rsid w:val="008742AA"/>
    <w:rsid w:val="00885C28"/>
    <w:rsid w:val="00897CAA"/>
    <w:rsid w:val="008A6F72"/>
    <w:rsid w:val="008A74D9"/>
    <w:rsid w:val="008C3E4B"/>
    <w:rsid w:val="008C6B33"/>
    <w:rsid w:val="008E12C9"/>
    <w:rsid w:val="008E68E5"/>
    <w:rsid w:val="0091503D"/>
    <w:rsid w:val="00920E64"/>
    <w:rsid w:val="00924E66"/>
    <w:rsid w:val="00927C70"/>
    <w:rsid w:val="009332B1"/>
    <w:rsid w:val="00951E05"/>
    <w:rsid w:val="00955199"/>
    <w:rsid w:val="009626FC"/>
    <w:rsid w:val="00964370"/>
    <w:rsid w:val="00967402"/>
    <w:rsid w:val="00972EAC"/>
    <w:rsid w:val="00985689"/>
    <w:rsid w:val="00987D31"/>
    <w:rsid w:val="009962D7"/>
    <w:rsid w:val="009C3A05"/>
    <w:rsid w:val="009C4FB1"/>
    <w:rsid w:val="009C60F3"/>
    <w:rsid w:val="009E351C"/>
    <w:rsid w:val="009E47A6"/>
    <w:rsid w:val="00A02AA7"/>
    <w:rsid w:val="00A1259A"/>
    <w:rsid w:val="00A13D9B"/>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C527D"/>
    <w:rsid w:val="00AD1BA7"/>
    <w:rsid w:val="00AD30F7"/>
    <w:rsid w:val="00AD353C"/>
    <w:rsid w:val="00AD65D5"/>
    <w:rsid w:val="00AE4F15"/>
    <w:rsid w:val="00AF4936"/>
    <w:rsid w:val="00AF65DD"/>
    <w:rsid w:val="00AF6952"/>
    <w:rsid w:val="00AF6E49"/>
    <w:rsid w:val="00B03449"/>
    <w:rsid w:val="00B25C73"/>
    <w:rsid w:val="00B3086C"/>
    <w:rsid w:val="00B30981"/>
    <w:rsid w:val="00B37232"/>
    <w:rsid w:val="00B400B9"/>
    <w:rsid w:val="00B460EF"/>
    <w:rsid w:val="00B57D04"/>
    <w:rsid w:val="00B605D3"/>
    <w:rsid w:val="00B62E4C"/>
    <w:rsid w:val="00B63CA2"/>
    <w:rsid w:val="00B672DB"/>
    <w:rsid w:val="00B73EE7"/>
    <w:rsid w:val="00B827DF"/>
    <w:rsid w:val="00B82E16"/>
    <w:rsid w:val="00B82E33"/>
    <w:rsid w:val="00B83C08"/>
    <w:rsid w:val="00B86D6B"/>
    <w:rsid w:val="00B8728F"/>
    <w:rsid w:val="00B94664"/>
    <w:rsid w:val="00BB6203"/>
    <w:rsid w:val="00BE5D3D"/>
    <w:rsid w:val="00BF059F"/>
    <w:rsid w:val="00BF1F27"/>
    <w:rsid w:val="00BF5228"/>
    <w:rsid w:val="00BF69A8"/>
    <w:rsid w:val="00BF6BCE"/>
    <w:rsid w:val="00C00CF3"/>
    <w:rsid w:val="00C11025"/>
    <w:rsid w:val="00C12966"/>
    <w:rsid w:val="00C23D88"/>
    <w:rsid w:val="00C23DB1"/>
    <w:rsid w:val="00C27997"/>
    <w:rsid w:val="00C341AA"/>
    <w:rsid w:val="00C372DB"/>
    <w:rsid w:val="00C618DE"/>
    <w:rsid w:val="00C652AA"/>
    <w:rsid w:val="00C66520"/>
    <w:rsid w:val="00C7419C"/>
    <w:rsid w:val="00CA2DEB"/>
    <w:rsid w:val="00CA6AB5"/>
    <w:rsid w:val="00CA7C37"/>
    <w:rsid w:val="00CB46B9"/>
    <w:rsid w:val="00CC12A8"/>
    <w:rsid w:val="00CC2020"/>
    <w:rsid w:val="00CC6E23"/>
    <w:rsid w:val="00CE03B0"/>
    <w:rsid w:val="00CE0CC5"/>
    <w:rsid w:val="00CE5337"/>
    <w:rsid w:val="00D2120F"/>
    <w:rsid w:val="00D22A79"/>
    <w:rsid w:val="00D249B5"/>
    <w:rsid w:val="00D26D4D"/>
    <w:rsid w:val="00D316F4"/>
    <w:rsid w:val="00D3432D"/>
    <w:rsid w:val="00D357C6"/>
    <w:rsid w:val="00D35FFA"/>
    <w:rsid w:val="00D36330"/>
    <w:rsid w:val="00D375DB"/>
    <w:rsid w:val="00D425AF"/>
    <w:rsid w:val="00D44163"/>
    <w:rsid w:val="00D4436E"/>
    <w:rsid w:val="00D44429"/>
    <w:rsid w:val="00D72098"/>
    <w:rsid w:val="00D73E6E"/>
    <w:rsid w:val="00D7448B"/>
    <w:rsid w:val="00DC78DA"/>
    <w:rsid w:val="00DE3297"/>
    <w:rsid w:val="00DF7208"/>
    <w:rsid w:val="00E05B4A"/>
    <w:rsid w:val="00E07014"/>
    <w:rsid w:val="00E115C1"/>
    <w:rsid w:val="00E14412"/>
    <w:rsid w:val="00E2609E"/>
    <w:rsid w:val="00E27831"/>
    <w:rsid w:val="00E32DAA"/>
    <w:rsid w:val="00E37662"/>
    <w:rsid w:val="00E45DC9"/>
    <w:rsid w:val="00E501C6"/>
    <w:rsid w:val="00E51D31"/>
    <w:rsid w:val="00E85007"/>
    <w:rsid w:val="00E85FDF"/>
    <w:rsid w:val="00E863DD"/>
    <w:rsid w:val="00E86D72"/>
    <w:rsid w:val="00E90AE0"/>
    <w:rsid w:val="00E91503"/>
    <w:rsid w:val="00E94699"/>
    <w:rsid w:val="00E96A3D"/>
    <w:rsid w:val="00EA02C9"/>
    <w:rsid w:val="00EA14FB"/>
    <w:rsid w:val="00EA4C9D"/>
    <w:rsid w:val="00EB7F57"/>
    <w:rsid w:val="00EC6022"/>
    <w:rsid w:val="00EF2B4C"/>
    <w:rsid w:val="00F036FA"/>
    <w:rsid w:val="00F13F1D"/>
    <w:rsid w:val="00F14D61"/>
    <w:rsid w:val="00F46871"/>
    <w:rsid w:val="00F52506"/>
    <w:rsid w:val="00F74BC1"/>
    <w:rsid w:val="00F75CCA"/>
    <w:rsid w:val="00F8114F"/>
    <w:rsid w:val="00F9297B"/>
    <w:rsid w:val="00FA1C65"/>
    <w:rsid w:val="00FA67CC"/>
    <w:rsid w:val="00FB3545"/>
    <w:rsid w:val="00FC27C2"/>
    <w:rsid w:val="00FD3FA4"/>
    <w:rsid w:val="00FD5A65"/>
    <w:rsid w:val="00FD6B20"/>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3097</Words>
  <Characters>17039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2019-02-18T21:41:00Z</dcterms:created>
  <dcterms:modified xsi:type="dcterms:W3CDTF">2019-02-18T21:41:00Z</dcterms:modified>
</cp:coreProperties>
</file>