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77DF" w14:textId="77777777" w:rsidR="00A94D4A" w:rsidRDefault="00A94D4A" w:rsidP="007D6B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37BD983" w14:textId="5BA40301" w:rsidR="009B0274" w:rsidRDefault="003028E7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E2739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DE2739">
        <w:rPr>
          <w:rFonts w:ascii="Arial" w:hAnsi="Arial" w:cs="Arial"/>
          <w:sz w:val="20"/>
          <w:szCs w:val="20"/>
        </w:rPr>
        <w:t xml:space="preserve"> </w:t>
      </w:r>
      <w:r w:rsidRPr="00DE2739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DE2739">
        <w:rPr>
          <w:rFonts w:ascii="Arial" w:hAnsi="Arial" w:cs="Arial"/>
          <w:sz w:val="20"/>
          <w:szCs w:val="20"/>
        </w:rPr>
        <w:t>R</w:t>
      </w:r>
      <w:r w:rsidRPr="00DE2739">
        <w:rPr>
          <w:rFonts w:ascii="Arial" w:hAnsi="Arial" w:cs="Arial"/>
          <w:sz w:val="20"/>
          <w:szCs w:val="20"/>
        </w:rPr>
        <w:t>eglamento Interior del Tribunal Electora</w:t>
      </w:r>
      <w:r w:rsidR="00AB0399" w:rsidRPr="00DE2739">
        <w:rPr>
          <w:rFonts w:ascii="Arial" w:hAnsi="Arial" w:cs="Arial"/>
          <w:sz w:val="20"/>
          <w:szCs w:val="20"/>
        </w:rPr>
        <w:t>l</w:t>
      </w:r>
      <w:r w:rsidRPr="00DE2739">
        <w:rPr>
          <w:rFonts w:ascii="Arial" w:hAnsi="Arial" w:cs="Arial"/>
          <w:bCs/>
          <w:sz w:val="20"/>
          <w:szCs w:val="20"/>
        </w:rPr>
        <w:t>,</w:t>
      </w:r>
      <w:r w:rsidRPr="00DE2739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DE2739">
        <w:rPr>
          <w:rFonts w:ascii="Arial" w:hAnsi="Arial" w:cs="Arial"/>
          <w:bCs/>
          <w:sz w:val="20"/>
          <w:szCs w:val="20"/>
        </w:rPr>
        <w:t>una vez que se determ</w:t>
      </w:r>
      <w:r w:rsidR="00B16C95" w:rsidRPr="00DE2739">
        <w:rPr>
          <w:rFonts w:ascii="Arial" w:hAnsi="Arial" w:cs="Arial"/>
          <w:bCs/>
          <w:sz w:val="20"/>
          <w:szCs w:val="20"/>
        </w:rPr>
        <w:t>in</w:t>
      </w:r>
      <w:r w:rsidR="0084035F">
        <w:rPr>
          <w:rFonts w:ascii="Arial" w:hAnsi="Arial" w:cs="Arial"/>
          <w:bCs/>
          <w:sz w:val="20"/>
          <w:szCs w:val="20"/>
        </w:rPr>
        <w:t>ó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84035F">
        <w:rPr>
          <w:rFonts w:ascii="Arial" w:hAnsi="Arial" w:cs="Arial"/>
          <w:bCs/>
          <w:sz w:val="20"/>
          <w:szCs w:val="20"/>
        </w:rPr>
        <w:t>el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proyecto de </w:t>
      </w:r>
      <w:r w:rsidR="00FF5118" w:rsidRPr="00DE2739">
        <w:rPr>
          <w:rFonts w:ascii="Arial" w:hAnsi="Arial" w:cs="Arial"/>
          <w:bCs/>
          <w:sz w:val="20"/>
          <w:szCs w:val="20"/>
        </w:rPr>
        <w:t>resolución</w:t>
      </w:r>
      <w:r w:rsidR="0082138F" w:rsidRPr="00DE2739">
        <w:rPr>
          <w:rFonts w:ascii="Arial" w:hAnsi="Arial" w:cs="Arial"/>
          <w:bCs/>
          <w:sz w:val="20"/>
          <w:szCs w:val="20"/>
        </w:rPr>
        <w:t>,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DE2739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DE2739">
        <w:rPr>
          <w:rFonts w:ascii="Arial" w:hAnsi="Arial" w:cs="Arial"/>
          <w:bCs/>
          <w:sz w:val="20"/>
          <w:szCs w:val="20"/>
        </w:rPr>
        <w:t>la integración de</w:t>
      </w:r>
      <w:r w:rsidR="0084035F">
        <w:rPr>
          <w:rFonts w:ascii="Arial" w:hAnsi="Arial" w:cs="Arial"/>
          <w:bCs/>
          <w:sz w:val="20"/>
          <w:szCs w:val="20"/>
        </w:rPr>
        <w:t>l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>expediente que a continuación se precisa, este Pleno celebrará la</w:t>
      </w:r>
      <w:r w:rsidR="003C29F3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473872">
        <w:rPr>
          <w:rFonts w:ascii="Arial" w:hAnsi="Arial" w:cs="Arial"/>
          <w:b/>
          <w:sz w:val="20"/>
          <w:szCs w:val="20"/>
        </w:rPr>
        <w:t>séptima</w:t>
      </w:r>
      <w:r w:rsidR="009F7FEF">
        <w:rPr>
          <w:rFonts w:ascii="Arial" w:hAnsi="Arial" w:cs="Arial"/>
          <w:b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s</w:t>
      </w:r>
      <w:r w:rsidR="005A6213" w:rsidRPr="00DE2739">
        <w:rPr>
          <w:rFonts w:ascii="Arial" w:hAnsi="Arial" w:cs="Arial"/>
          <w:b/>
          <w:sz w:val="20"/>
          <w:szCs w:val="20"/>
        </w:rPr>
        <w:t>esión</w:t>
      </w:r>
      <w:r w:rsidR="00AE2092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p</w:t>
      </w:r>
      <w:r w:rsidR="00AE2092" w:rsidRPr="00DE2739">
        <w:rPr>
          <w:rFonts w:ascii="Arial" w:hAnsi="Arial" w:cs="Arial"/>
          <w:b/>
          <w:sz w:val="20"/>
          <w:szCs w:val="20"/>
        </w:rPr>
        <w:t xml:space="preserve">ública de </w:t>
      </w:r>
      <w:r w:rsidR="00E9644B" w:rsidRPr="00DE2739">
        <w:rPr>
          <w:rFonts w:ascii="Arial" w:hAnsi="Arial" w:cs="Arial"/>
          <w:b/>
          <w:sz w:val="20"/>
          <w:szCs w:val="20"/>
        </w:rPr>
        <w:t>r</w:t>
      </w:r>
      <w:r w:rsidR="00AE2092" w:rsidRPr="00DE2739">
        <w:rPr>
          <w:rFonts w:ascii="Arial" w:hAnsi="Arial" w:cs="Arial"/>
          <w:b/>
          <w:sz w:val="20"/>
          <w:szCs w:val="20"/>
        </w:rPr>
        <w:t>esolución</w:t>
      </w:r>
      <w:r w:rsidR="005C56E8" w:rsidRPr="00DE2739">
        <w:rPr>
          <w:rFonts w:ascii="Arial" w:hAnsi="Arial" w:cs="Arial"/>
          <w:bCs/>
          <w:sz w:val="20"/>
          <w:szCs w:val="20"/>
        </w:rPr>
        <w:t xml:space="preserve">, el </w:t>
      </w:r>
      <w:r w:rsidR="00131D9F" w:rsidRPr="00DE2739">
        <w:rPr>
          <w:rFonts w:ascii="Arial" w:hAnsi="Arial" w:cs="Arial"/>
          <w:bCs/>
          <w:sz w:val="20"/>
          <w:szCs w:val="20"/>
        </w:rPr>
        <w:t xml:space="preserve">día </w:t>
      </w:r>
      <w:r w:rsidR="00C85C09">
        <w:rPr>
          <w:rFonts w:ascii="Arial" w:hAnsi="Arial" w:cs="Arial"/>
          <w:b/>
          <w:sz w:val="20"/>
          <w:szCs w:val="20"/>
        </w:rPr>
        <w:t>veinticuatro</w:t>
      </w:r>
      <w:r w:rsidR="00D42F8B">
        <w:rPr>
          <w:rFonts w:ascii="Arial" w:hAnsi="Arial" w:cs="Arial"/>
          <w:b/>
          <w:sz w:val="20"/>
          <w:szCs w:val="20"/>
        </w:rPr>
        <w:t xml:space="preserve"> de </w:t>
      </w:r>
      <w:r w:rsidR="00473872">
        <w:rPr>
          <w:rFonts w:ascii="Arial" w:hAnsi="Arial" w:cs="Arial"/>
          <w:b/>
          <w:sz w:val="20"/>
          <w:szCs w:val="20"/>
        </w:rPr>
        <w:t>marzo</w:t>
      </w:r>
      <w:r w:rsidR="00D42F8B">
        <w:rPr>
          <w:rFonts w:ascii="Arial" w:hAnsi="Arial" w:cs="Arial"/>
          <w:b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del año en curso, </w:t>
      </w:r>
      <w:bookmarkEnd w:id="0"/>
      <w:r w:rsidR="00260347" w:rsidRPr="00DE2739">
        <w:rPr>
          <w:rFonts w:ascii="Arial" w:hAnsi="Arial" w:cs="Arial"/>
          <w:bCs/>
          <w:sz w:val="20"/>
          <w:szCs w:val="20"/>
        </w:rPr>
        <w:t>a las</w:t>
      </w:r>
      <w:r w:rsidR="003E18FF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473872">
        <w:rPr>
          <w:rFonts w:ascii="Arial" w:hAnsi="Arial" w:cs="Arial"/>
          <w:b/>
          <w:color w:val="000000" w:themeColor="text1"/>
          <w:sz w:val="20"/>
          <w:szCs w:val="20"/>
        </w:rPr>
        <w:t>catorce</w:t>
      </w:r>
      <w:r w:rsidR="008B1B2D" w:rsidRPr="00F74362">
        <w:rPr>
          <w:rFonts w:ascii="Arial" w:hAnsi="Arial" w:cs="Arial"/>
          <w:b/>
          <w:sz w:val="20"/>
          <w:szCs w:val="20"/>
        </w:rPr>
        <w:t xml:space="preserve"> horas</w:t>
      </w:r>
      <w:r w:rsidR="00417AB6">
        <w:rPr>
          <w:rFonts w:ascii="Arial" w:hAnsi="Arial" w:cs="Arial"/>
          <w:b/>
          <w:sz w:val="20"/>
          <w:szCs w:val="20"/>
        </w:rPr>
        <w:t xml:space="preserve"> con</w:t>
      </w:r>
      <w:r w:rsidR="008863CE">
        <w:rPr>
          <w:rFonts w:ascii="Arial" w:hAnsi="Arial" w:cs="Arial"/>
          <w:b/>
          <w:sz w:val="20"/>
          <w:szCs w:val="20"/>
        </w:rPr>
        <w:t xml:space="preserve"> cero</w:t>
      </w:r>
      <w:r w:rsidR="00417AB6">
        <w:rPr>
          <w:rFonts w:ascii="Arial" w:hAnsi="Arial" w:cs="Arial"/>
          <w:b/>
          <w:sz w:val="20"/>
          <w:szCs w:val="20"/>
        </w:rPr>
        <w:t xml:space="preserve"> minutos</w:t>
      </w:r>
      <w:r w:rsidR="005A4EB9" w:rsidRPr="00417AB6">
        <w:rPr>
          <w:rFonts w:ascii="Arial" w:hAnsi="Arial" w:cs="Arial"/>
          <w:b/>
          <w:sz w:val="20"/>
          <w:szCs w:val="20"/>
        </w:rPr>
        <w:t>.</w:t>
      </w:r>
    </w:p>
    <w:p w14:paraId="696ACC75" w14:textId="77777777" w:rsidR="007A71D1" w:rsidRPr="00DE2739" w:rsidRDefault="007A71D1" w:rsidP="007D6B7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DE2739" w:rsidRPr="0084625C" w14:paraId="57B5767C" w14:textId="77777777" w:rsidTr="00DE2739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4CC271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CC6A00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0B7311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4A30AF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3A9DCA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C41DBC" w14:textId="03454B91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 w:rsidR="00720463"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417AB6" w:rsidRPr="0084625C" w14:paraId="4BA7D848" w14:textId="77777777" w:rsidTr="00DE2739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4DEF" w14:textId="2069DC97" w:rsidR="00417AB6" w:rsidRPr="0084625C" w:rsidRDefault="00417AB6" w:rsidP="00417AB6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FADB053" w14:textId="1A8CB584" w:rsidR="00417AB6" w:rsidRPr="0084625C" w:rsidRDefault="008863CE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25C">
              <w:rPr>
                <w:rFonts w:ascii="Arial" w:hAnsi="Arial" w:cs="Arial"/>
                <w:sz w:val="20"/>
                <w:szCs w:val="20"/>
              </w:rPr>
              <w:t>TEEA-</w:t>
            </w:r>
            <w:r w:rsidR="009B0274">
              <w:rPr>
                <w:rFonts w:ascii="Arial" w:hAnsi="Arial" w:cs="Arial"/>
                <w:sz w:val="20"/>
                <w:szCs w:val="20"/>
              </w:rPr>
              <w:t>PES</w:t>
            </w:r>
            <w:r w:rsidRPr="0084625C">
              <w:rPr>
                <w:rFonts w:ascii="Arial" w:hAnsi="Arial" w:cs="Arial"/>
                <w:sz w:val="20"/>
                <w:szCs w:val="20"/>
              </w:rPr>
              <w:t>-0</w:t>
            </w:r>
            <w:r w:rsidR="009B0274">
              <w:rPr>
                <w:rFonts w:ascii="Arial" w:hAnsi="Arial" w:cs="Arial"/>
                <w:sz w:val="20"/>
                <w:szCs w:val="20"/>
              </w:rPr>
              <w:t>88</w:t>
            </w:r>
            <w:r w:rsidRPr="0084625C">
              <w:rPr>
                <w:rFonts w:ascii="Arial" w:hAnsi="Arial" w:cs="Arial"/>
                <w:sz w:val="20"/>
                <w:szCs w:val="20"/>
              </w:rPr>
              <w:t>/202</w:t>
            </w:r>
            <w:r w:rsidR="009B02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45524C93" w14:textId="12B7A5D8" w:rsidR="00417AB6" w:rsidRPr="0084625C" w:rsidRDefault="009B0274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Violencia Política en contra de la Mujer en Razón de Genero</w:t>
            </w:r>
            <w:r w:rsidR="009F7FE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984" w:type="dxa"/>
            <w:vAlign w:val="center"/>
          </w:tcPr>
          <w:p w14:paraId="015076F4" w14:textId="0D2F2FAD" w:rsidR="00417AB6" w:rsidRPr="0084625C" w:rsidRDefault="009B0274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Dato Protegido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6F01010" w14:textId="0F903323" w:rsidR="00417AB6" w:rsidRPr="0084625C" w:rsidRDefault="009B0274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Omar Alejandro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Valde</w:t>
            </w:r>
            <w:r w:rsidR="00C85C09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E9BD" w14:textId="4EFD7363" w:rsidR="00417AB6" w:rsidRPr="0084625C" w:rsidRDefault="009B0274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Jesús Ociel Baena Saucedo</w:t>
            </w:r>
          </w:p>
        </w:tc>
      </w:tr>
      <w:bookmarkEnd w:id="1"/>
    </w:tbl>
    <w:p w14:paraId="3C1E1139" w14:textId="0DEBB7EB" w:rsidR="007D6B7C" w:rsidRDefault="007D6B7C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6FB5FEE" w14:textId="77777777" w:rsidR="007A71D1" w:rsidRPr="007D6B7C" w:rsidRDefault="007A71D1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FEB0FFA" w14:textId="6E6EB21D" w:rsidR="00CE4BA9" w:rsidRPr="00CE4BA9" w:rsidRDefault="003028E7" w:rsidP="009851D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 xml:space="preserve">A t e n t a m e n t </w:t>
      </w:r>
      <w:r w:rsidR="009851D5">
        <w:rPr>
          <w:rFonts w:ascii="Arial" w:hAnsi="Arial" w:cs="Arial"/>
          <w:b/>
          <w:sz w:val="20"/>
          <w:szCs w:val="20"/>
        </w:rPr>
        <w:t>e</w:t>
      </w:r>
    </w:p>
    <w:p w14:paraId="4DC6B74E" w14:textId="6CF262A0" w:rsidR="00747B3C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BE924F" w14:textId="0EFFA6C3" w:rsidR="00A94D4A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0AD33F3" w14:textId="77777777" w:rsidR="00A94D4A" w:rsidRPr="00CE4BA9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F51110" w14:textId="642F6289" w:rsidR="00CB3F53" w:rsidRDefault="00CB3F53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Héctor Salvador Hernández Gallegos</w:t>
      </w:r>
    </w:p>
    <w:p w14:paraId="212885DE" w14:textId="77DBC630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</w:t>
      </w:r>
      <w:r w:rsidR="00CB3F53">
        <w:rPr>
          <w:rFonts w:ascii="Arial" w:hAnsi="Arial" w:cs="Arial"/>
          <w:b/>
          <w:sz w:val="20"/>
          <w:szCs w:val="20"/>
        </w:rPr>
        <w:t>o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r w:rsidR="009F7FEF" w:rsidRPr="00CE4BA9">
        <w:rPr>
          <w:rFonts w:ascii="Arial" w:hAnsi="Arial" w:cs="Arial"/>
          <w:b/>
          <w:sz w:val="20"/>
          <w:szCs w:val="20"/>
        </w:rPr>
        <w:t>presidente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08E40295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E26C73" w:rsidRDefault="00E26C73">
    <w:pPr>
      <w:pStyle w:val="Piedepgina"/>
      <w:jc w:val="right"/>
    </w:pPr>
  </w:p>
  <w:p w14:paraId="7B801511" w14:textId="77777777" w:rsidR="00E26C73" w:rsidRDefault="00E26C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00ECE818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7B3B9654">
          <wp:simplePos x="0" y="0"/>
          <wp:positionH relativeFrom="margin">
            <wp:posOffset>-326390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9B0274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235CDF9" wp14:editId="48946B8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235CDF9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E26C73" w:rsidRPr="00A46BD3" w:rsidRDefault="003E5E52" w:rsidP="00E26C7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E26C73" w:rsidRPr="00CE4BA9" w14:paraId="0A9A7BF5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E26C73" w:rsidRPr="00CE4BA9" w14:paraId="799A3650" w14:textId="77777777" w:rsidTr="00E26C73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E26C73" w:rsidRPr="00CC6439" w:rsidRDefault="00BC0997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E26C73" w:rsidRPr="00CE4BA9" w14:paraId="47DC03BE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E26C73" w:rsidRPr="00CE4BA9" w14:paraId="31130350" w14:textId="77777777" w:rsidTr="00E26C73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E26C73" w:rsidRPr="00CC6439" w:rsidRDefault="003E5E52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E26C73" w:rsidRPr="00CE4BA9" w14:paraId="709C2E68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3F76D92E" w:rsidR="00E26C73" w:rsidRPr="00CC6439" w:rsidRDefault="00473872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Séptima</w:t>
          </w:r>
          <w:r w:rsidR="008863C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C2020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veinticuatro</w:t>
          </w:r>
          <w:r w:rsidR="009F7FE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de 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marzo</w:t>
          </w:r>
          <w:r w:rsidR="009F7FE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de dos mil </w:t>
          </w:r>
          <w:bookmarkEnd w:id="2"/>
          <w:r w:rsidR="009F7FEF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veinti</w:t>
          </w:r>
          <w:r w:rsidR="009F7FE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trés</w:t>
          </w:r>
          <w:r w:rsidR="00E81936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E26C73" w:rsidRPr="00CE4BA9" w:rsidRDefault="00E26C73" w:rsidP="00E26C73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6C5D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796"/>
    <w:rsid w:val="0011486B"/>
    <w:rsid w:val="00114BDC"/>
    <w:rsid w:val="00120073"/>
    <w:rsid w:val="00120C8C"/>
    <w:rsid w:val="001301FB"/>
    <w:rsid w:val="00131D9F"/>
    <w:rsid w:val="001332DB"/>
    <w:rsid w:val="00135712"/>
    <w:rsid w:val="00144BEA"/>
    <w:rsid w:val="00174D17"/>
    <w:rsid w:val="001762EF"/>
    <w:rsid w:val="0018630F"/>
    <w:rsid w:val="001A59A3"/>
    <w:rsid w:val="001B0004"/>
    <w:rsid w:val="001B1B69"/>
    <w:rsid w:val="001C0A36"/>
    <w:rsid w:val="001C3BEA"/>
    <w:rsid w:val="001C6B9A"/>
    <w:rsid w:val="001D3920"/>
    <w:rsid w:val="001D46A4"/>
    <w:rsid w:val="001D5BFB"/>
    <w:rsid w:val="001E1341"/>
    <w:rsid w:val="001E3CE9"/>
    <w:rsid w:val="001E57C9"/>
    <w:rsid w:val="001F7ECF"/>
    <w:rsid w:val="00206D7B"/>
    <w:rsid w:val="00210C3C"/>
    <w:rsid w:val="002119DD"/>
    <w:rsid w:val="00220E14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33F2F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14E05"/>
    <w:rsid w:val="00417AB6"/>
    <w:rsid w:val="00420EBA"/>
    <w:rsid w:val="00422DA1"/>
    <w:rsid w:val="00422DD6"/>
    <w:rsid w:val="004246FF"/>
    <w:rsid w:val="0043124A"/>
    <w:rsid w:val="004428D6"/>
    <w:rsid w:val="0044493E"/>
    <w:rsid w:val="00455FE6"/>
    <w:rsid w:val="00457FD7"/>
    <w:rsid w:val="00464950"/>
    <w:rsid w:val="0046593C"/>
    <w:rsid w:val="00472601"/>
    <w:rsid w:val="004734E7"/>
    <w:rsid w:val="00473872"/>
    <w:rsid w:val="004808BD"/>
    <w:rsid w:val="00481A28"/>
    <w:rsid w:val="00481E2A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4636F"/>
    <w:rsid w:val="00554528"/>
    <w:rsid w:val="0055456D"/>
    <w:rsid w:val="00555D6B"/>
    <w:rsid w:val="005620BB"/>
    <w:rsid w:val="00572104"/>
    <w:rsid w:val="00572F68"/>
    <w:rsid w:val="00574BCE"/>
    <w:rsid w:val="00576B38"/>
    <w:rsid w:val="00580BFD"/>
    <w:rsid w:val="005873AA"/>
    <w:rsid w:val="00594C9E"/>
    <w:rsid w:val="005A03F7"/>
    <w:rsid w:val="005A3315"/>
    <w:rsid w:val="005A3723"/>
    <w:rsid w:val="005A4EB9"/>
    <w:rsid w:val="005A6213"/>
    <w:rsid w:val="005C2039"/>
    <w:rsid w:val="005C56E8"/>
    <w:rsid w:val="005D179A"/>
    <w:rsid w:val="005D1D32"/>
    <w:rsid w:val="005D20E9"/>
    <w:rsid w:val="005E2455"/>
    <w:rsid w:val="005F3A62"/>
    <w:rsid w:val="005F604D"/>
    <w:rsid w:val="00600CEA"/>
    <w:rsid w:val="00616B1A"/>
    <w:rsid w:val="006254F3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A7E8D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63"/>
    <w:rsid w:val="007204A7"/>
    <w:rsid w:val="00721C5E"/>
    <w:rsid w:val="00724866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A0C3E"/>
    <w:rsid w:val="007A71D1"/>
    <w:rsid w:val="007B272E"/>
    <w:rsid w:val="007B670C"/>
    <w:rsid w:val="007C76AC"/>
    <w:rsid w:val="007D11D2"/>
    <w:rsid w:val="007D48BC"/>
    <w:rsid w:val="007D6B7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300D3"/>
    <w:rsid w:val="00834938"/>
    <w:rsid w:val="0084035F"/>
    <w:rsid w:val="00841459"/>
    <w:rsid w:val="0084625C"/>
    <w:rsid w:val="0085700F"/>
    <w:rsid w:val="00862DDC"/>
    <w:rsid w:val="00872049"/>
    <w:rsid w:val="0087220E"/>
    <w:rsid w:val="00880AA0"/>
    <w:rsid w:val="008863CE"/>
    <w:rsid w:val="00887D5E"/>
    <w:rsid w:val="00895B50"/>
    <w:rsid w:val="008A281A"/>
    <w:rsid w:val="008A2890"/>
    <w:rsid w:val="008A684E"/>
    <w:rsid w:val="008B1B2D"/>
    <w:rsid w:val="008B52F2"/>
    <w:rsid w:val="008C756F"/>
    <w:rsid w:val="008D248E"/>
    <w:rsid w:val="008D2CF0"/>
    <w:rsid w:val="008D30BB"/>
    <w:rsid w:val="008D77CB"/>
    <w:rsid w:val="008E3DA1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851D5"/>
    <w:rsid w:val="00987487"/>
    <w:rsid w:val="0099178C"/>
    <w:rsid w:val="00993590"/>
    <w:rsid w:val="009A34F7"/>
    <w:rsid w:val="009A740E"/>
    <w:rsid w:val="009B0274"/>
    <w:rsid w:val="009B2310"/>
    <w:rsid w:val="009C026B"/>
    <w:rsid w:val="009C0B12"/>
    <w:rsid w:val="009C24CD"/>
    <w:rsid w:val="009C6951"/>
    <w:rsid w:val="009F28C1"/>
    <w:rsid w:val="009F54F2"/>
    <w:rsid w:val="009F7FEF"/>
    <w:rsid w:val="00A05AD9"/>
    <w:rsid w:val="00A1138A"/>
    <w:rsid w:val="00A206E2"/>
    <w:rsid w:val="00A30001"/>
    <w:rsid w:val="00A34CED"/>
    <w:rsid w:val="00A46353"/>
    <w:rsid w:val="00A46A05"/>
    <w:rsid w:val="00A632C3"/>
    <w:rsid w:val="00A72713"/>
    <w:rsid w:val="00A72ABD"/>
    <w:rsid w:val="00A81AEC"/>
    <w:rsid w:val="00A92FAE"/>
    <w:rsid w:val="00A94D4A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049E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0202"/>
    <w:rsid w:val="00C260E8"/>
    <w:rsid w:val="00C26D07"/>
    <w:rsid w:val="00C32336"/>
    <w:rsid w:val="00C61E42"/>
    <w:rsid w:val="00C66FC6"/>
    <w:rsid w:val="00C67BF9"/>
    <w:rsid w:val="00C7438C"/>
    <w:rsid w:val="00C77D62"/>
    <w:rsid w:val="00C81F61"/>
    <w:rsid w:val="00C84078"/>
    <w:rsid w:val="00C85C09"/>
    <w:rsid w:val="00C9380D"/>
    <w:rsid w:val="00CA3048"/>
    <w:rsid w:val="00CA48D1"/>
    <w:rsid w:val="00CA5FEA"/>
    <w:rsid w:val="00CB08CD"/>
    <w:rsid w:val="00CB3D04"/>
    <w:rsid w:val="00CB3F53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2F8B"/>
    <w:rsid w:val="00D45E95"/>
    <w:rsid w:val="00D51F32"/>
    <w:rsid w:val="00D649A2"/>
    <w:rsid w:val="00D65AA0"/>
    <w:rsid w:val="00D65ED1"/>
    <w:rsid w:val="00D7018A"/>
    <w:rsid w:val="00D8125D"/>
    <w:rsid w:val="00D836F5"/>
    <w:rsid w:val="00DA2461"/>
    <w:rsid w:val="00DA3C5D"/>
    <w:rsid w:val="00DA6174"/>
    <w:rsid w:val="00DA6D0F"/>
    <w:rsid w:val="00DB55A1"/>
    <w:rsid w:val="00DC56FB"/>
    <w:rsid w:val="00DD1A88"/>
    <w:rsid w:val="00DD2211"/>
    <w:rsid w:val="00DD6917"/>
    <w:rsid w:val="00DD7FB7"/>
    <w:rsid w:val="00DE2739"/>
    <w:rsid w:val="00DE32FA"/>
    <w:rsid w:val="00DF6136"/>
    <w:rsid w:val="00E22048"/>
    <w:rsid w:val="00E26C73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81936"/>
    <w:rsid w:val="00E869B0"/>
    <w:rsid w:val="00E94834"/>
    <w:rsid w:val="00E9644B"/>
    <w:rsid w:val="00EA311E"/>
    <w:rsid w:val="00EA6D7C"/>
    <w:rsid w:val="00EB26AC"/>
    <w:rsid w:val="00EB3014"/>
    <w:rsid w:val="00EB404E"/>
    <w:rsid w:val="00EC1D66"/>
    <w:rsid w:val="00EC5E7B"/>
    <w:rsid w:val="00ED2B92"/>
    <w:rsid w:val="00ED2DB7"/>
    <w:rsid w:val="00EE7A44"/>
    <w:rsid w:val="00F0229D"/>
    <w:rsid w:val="00F11D0E"/>
    <w:rsid w:val="00F13CAF"/>
    <w:rsid w:val="00F26716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3BC3"/>
    <w:rsid w:val="00F74362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78B243C7"/>
  <w15:docId w15:val="{950A14BB-DE18-4CCF-84CA-DB4DF9FE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TEEA</cp:lastModifiedBy>
  <cp:revision>3</cp:revision>
  <cp:lastPrinted>2023-03-24T16:02:00Z</cp:lastPrinted>
  <dcterms:created xsi:type="dcterms:W3CDTF">2023-03-24T15:29:00Z</dcterms:created>
  <dcterms:modified xsi:type="dcterms:W3CDTF">2023-03-24T16:02:00Z</dcterms:modified>
</cp:coreProperties>
</file>