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3402CB23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F7C9A">
        <w:rPr>
          <w:rFonts w:ascii="Arial" w:hAnsi="Arial" w:cs="Arial"/>
          <w:b/>
          <w:sz w:val="20"/>
          <w:szCs w:val="20"/>
        </w:rPr>
        <w:t>Sexta</w:t>
      </w:r>
      <w:r w:rsidR="00825117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FA43DE">
        <w:rPr>
          <w:rFonts w:ascii="Arial" w:hAnsi="Arial" w:cs="Arial"/>
          <w:b/>
          <w:sz w:val="20"/>
          <w:szCs w:val="20"/>
        </w:rPr>
        <w:t>dieciséis</w:t>
      </w:r>
      <w:r w:rsidR="00825117">
        <w:rPr>
          <w:rFonts w:ascii="Arial" w:hAnsi="Arial" w:cs="Arial"/>
          <w:b/>
          <w:sz w:val="20"/>
          <w:szCs w:val="20"/>
        </w:rPr>
        <w:t xml:space="preserve"> de </w:t>
      </w:r>
      <w:r w:rsidR="00FA43DE">
        <w:rPr>
          <w:rFonts w:ascii="Arial" w:hAnsi="Arial" w:cs="Arial"/>
          <w:b/>
          <w:sz w:val="20"/>
          <w:szCs w:val="20"/>
        </w:rPr>
        <w:t>marzo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FA43DE">
        <w:rPr>
          <w:rFonts w:ascii="Arial" w:hAnsi="Arial" w:cs="Arial"/>
          <w:b/>
          <w:color w:val="000000" w:themeColor="text1"/>
          <w:sz w:val="20"/>
          <w:szCs w:val="20"/>
        </w:rPr>
        <w:t>once</w:t>
      </w:r>
      <w:r w:rsidR="007B2ECC">
        <w:rPr>
          <w:rFonts w:ascii="Arial" w:hAnsi="Arial" w:cs="Arial"/>
          <w:b/>
          <w:color w:val="000000" w:themeColor="text1"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</w:t>
      </w:r>
      <w:r w:rsidR="00FA43DE">
        <w:rPr>
          <w:rFonts w:ascii="Arial" w:hAnsi="Arial" w:cs="Arial"/>
          <w:b/>
          <w:sz w:val="20"/>
          <w:szCs w:val="20"/>
        </w:rPr>
        <w:t xml:space="preserve">cero </w:t>
      </w:r>
      <w:r w:rsidR="00417AB6">
        <w:rPr>
          <w:rFonts w:ascii="Arial" w:hAnsi="Arial" w:cs="Arial"/>
          <w:b/>
          <w:sz w:val="20"/>
          <w:szCs w:val="20"/>
        </w:rPr>
        <w:t>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701"/>
        <w:gridCol w:w="1843"/>
        <w:gridCol w:w="1843"/>
        <w:gridCol w:w="1658"/>
      </w:tblGrid>
      <w:tr w:rsidR="008F7C9A" w:rsidRPr="0084625C" w14:paraId="1EADF0EE" w14:textId="77777777" w:rsidTr="00194686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3BF8B3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C0AA1D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4B187D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F75A36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4CAB8D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5E0335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8F7C9A" w:rsidRPr="0084625C" w14:paraId="7918E025" w14:textId="77777777" w:rsidTr="00194686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AACA" w14:textId="77777777" w:rsidR="008F7C9A" w:rsidRPr="0084625C" w:rsidRDefault="008F7C9A" w:rsidP="00A02FE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EA4B012" w14:textId="4CAB8DFE" w:rsidR="008F7C9A" w:rsidRPr="0084625C" w:rsidRDefault="008F7C9A" w:rsidP="00A02FE4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94686">
              <w:rPr>
                <w:rFonts w:ascii="Arial" w:hAnsi="Arial" w:cs="Arial"/>
                <w:sz w:val="20"/>
                <w:szCs w:val="20"/>
              </w:rPr>
              <w:t xml:space="preserve"> Y ACUMULADOS</w:t>
            </w:r>
          </w:p>
        </w:tc>
        <w:tc>
          <w:tcPr>
            <w:tcW w:w="1701" w:type="dxa"/>
            <w:vAlign w:val="center"/>
          </w:tcPr>
          <w:p w14:paraId="4F036E37" w14:textId="24C48319" w:rsidR="008F7C9A" w:rsidRPr="003C284F" w:rsidRDefault="00713C8F" w:rsidP="00A02FE4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Distribución de financiamiento público a partidos políticos</w:t>
            </w:r>
          </w:p>
        </w:tc>
        <w:tc>
          <w:tcPr>
            <w:tcW w:w="1843" w:type="dxa"/>
            <w:vAlign w:val="center"/>
          </w:tcPr>
          <w:p w14:paraId="51A81F5A" w14:textId="21E62030" w:rsidR="008F7C9A" w:rsidRPr="003C284F" w:rsidRDefault="00713C8F" w:rsidP="00A02FE4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28124424"/>
            <w:r>
              <w:rPr>
                <w:rFonts w:ascii="Arial" w:hAnsi="Arial" w:cs="Arial"/>
                <w:sz w:val="20"/>
              </w:rPr>
              <w:t xml:space="preserve">PRI, PRD y MC </w:t>
            </w:r>
            <w:r w:rsidR="008F7C9A" w:rsidRPr="003C284F">
              <w:rPr>
                <w:rFonts w:ascii="Arial" w:hAnsi="Arial" w:cs="Arial"/>
                <w:sz w:val="20"/>
              </w:rPr>
              <w:t>por</w:t>
            </w:r>
            <w:r w:rsidR="008F7C9A" w:rsidRPr="003C284F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="008F7C9A" w:rsidRPr="003C284F">
              <w:rPr>
                <w:rFonts w:ascii="Arial" w:hAnsi="Arial" w:cs="Arial"/>
                <w:sz w:val="20"/>
              </w:rPr>
              <w:t>conducto de su</w:t>
            </w:r>
            <w:r w:rsidR="008F7C9A">
              <w:rPr>
                <w:rFonts w:ascii="Arial" w:hAnsi="Arial" w:cs="Arial"/>
                <w:sz w:val="20"/>
              </w:rPr>
              <w:t>s</w:t>
            </w:r>
            <w:r w:rsidR="008F7C9A" w:rsidRPr="003C284F">
              <w:rPr>
                <w:rFonts w:ascii="Arial" w:hAnsi="Arial" w:cs="Arial"/>
                <w:spacing w:val="1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</w:t>
            </w:r>
            <w:r w:rsidR="008F7C9A" w:rsidRPr="003C284F">
              <w:rPr>
                <w:rFonts w:ascii="Arial" w:hAnsi="Arial" w:cs="Arial"/>
                <w:sz w:val="20"/>
              </w:rPr>
              <w:t>epresentante</w:t>
            </w:r>
            <w:r w:rsidR="008F7C9A">
              <w:rPr>
                <w:rFonts w:ascii="Arial" w:hAnsi="Arial" w:cs="Arial"/>
                <w:sz w:val="20"/>
              </w:rPr>
              <w:t>s</w:t>
            </w:r>
            <w:r w:rsidR="008F7C9A" w:rsidRPr="003C284F">
              <w:rPr>
                <w:rFonts w:ascii="Arial" w:hAnsi="Arial" w:cs="Arial"/>
                <w:spacing w:val="1"/>
                <w:sz w:val="20"/>
              </w:rPr>
              <w:t xml:space="preserve"> </w:t>
            </w:r>
            <w:bookmarkEnd w:id="2"/>
            <w:r w:rsidR="008F7C9A">
              <w:rPr>
                <w:rFonts w:ascii="Arial" w:hAnsi="Arial" w:cs="Arial"/>
                <w:sz w:val="20"/>
              </w:rPr>
              <w:t xml:space="preserve">ante el </w:t>
            </w:r>
            <w:r w:rsidR="008F7C9A" w:rsidRPr="003C284F"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9C7A4B3" w14:textId="77777777" w:rsidR="008F7C9A" w:rsidRPr="003C284F" w:rsidRDefault="008F7C9A" w:rsidP="00A02FE4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84F"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3B2C" w14:textId="77777777" w:rsidR="008F7C9A" w:rsidRPr="003C284F" w:rsidRDefault="008F7C9A" w:rsidP="00A02FE4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 Jesús Ociel Baena Saucedo</w:t>
            </w:r>
          </w:p>
        </w:tc>
      </w:tr>
      <w:tr w:rsidR="00CF7582" w:rsidRPr="0084625C" w14:paraId="5C398551" w14:textId="77777777" w:rsidTr="00194686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9173" w14:textId="77777777" w:rsidR="00CF7582" w:rsidRDefault="00CF7582" w:rsidP="00CF758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E553E2" w14:textId="5DFCB55A" w:rsidR="00CF7582" w:rsidRPr="0084625C" w:rsidRDefault="00CF7582" w:rsidP="00CF758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6ED002D4" w14:textId="6BFD9187" w:rsidR="00CF7582" w:rsidRPr="0084625C" w:rsidRDefault="00CF7582" w:rsidP="00CF7582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870AC">
              <w:rPr>
                <w:rFonts w:ascii="Arial" w:hAnsi="Arial" w:cs="Arial"/>
                <w:sz w:val="20"/>
                <w:szCs w:val="20"/>
              </w:rPr>
              <w:t>5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3D09776D" w14:textId="6DA61A11" w:rsidR="00CF7582" w:rsidRPr="00F870AC" w:rsidRDefault="00194686" w:rsidP="00CF7582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F7582" w:rsidRPr="00F870AC">
              <w:rPr>
                <w:rFonts w:ascii="Arial" w:hAnsi="Arial" w:cs="Arial"/>
                <w:sz w:val="20"/>
                <w:szCs w:val="20"/>
              </w:rPr>
              <w:t>anifestación de intención para const</w:t>
            </w:r>
            <w:r>
              <w:rPr>
                <w:rFonts w:ascii="Arial" w:hAnsi="Arial" w:cs="Arial"/>
                <w:sz w:val="20"/>
                <w:szCs w:val="20"/>
              </w:rPr>
              <w:t>ituir</w:t>
            </w:r>
            <w:r w:rsidR="00CF7582" w:rsidRPr="00F870AC">
              <w:rPr>
                <w:rFonts w:ascii="Arial" w:hAnsi="Arial" w:cs="Arial"/>
                <w:sz w:val="20"/>
                <w:szCs w:val="20"/>
              </w:rPr>
              <w:t xml:space="preserve"> un partido político local en Aguascalientes.</w:t>
            </w:r>
          </w:p>
        </w:tc>
        <w:tc>
          <w:tcPr>
            <w:tcW w:w="1843" w:type="dxa"/>
            <w:vAlign w:val="center"/>
          </w:tcPr>
          <w:p w14:paraId="2F37668B" w14:textId="177927A8" w:rsidR="00CF7582" w:rsidRDefault="00CF7582" w:rsidP="00CF7582">
            <w:pPr>
              <w:spacing w:after="0" w:line="24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Guadalupe Martínez Montenegro representante legal de la organización ciudadana Juntos Avanzamos, A.C.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B65A315" w14:textId="472C6AB5" w:rsidR="00CF7582" w:rsidRPr="003C284F" w:rsidRDefault="00CF7582" w:rsidP="00CF7582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84F"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C80" w14:textId="290606FC" w:rsidR="00CF7582" w:rsidRDefault="00CF7582" w:rsidP="00CF7582">
            <w:pPr>
              <w:spacing w:after="0" w:line="24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Laura Hortensia Llamas Hernández 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746C4DD" w:rsidR="00FF5118" w:rsidRDefault="003028E7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p w14:paraId="20FB51E4" w14:textId="6481581D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1E4AE4" w14:textId="122BFE6C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CC36CC" w14:textId="015F077B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AEA538" w14:textId="08051D48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40FA1E" w14:textId="22C83C1F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B74853" w14:textId="705E9AE6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696868" w14:textId="7ED74B8C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7A3E1C" w14:textId="00AD8294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772968" w14:textId="457C32C1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B3EF64" w14:textId="39F3A63F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3D8D56" w14:textId="7B63FCE5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E9E988" w14:textId="39B0E87D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D3D455" w14:textId="2385A150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8A4B22" w14:textId="4C7145B8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8C930A" w14:textId="1BF1AF64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E2511E" w14:textId="024EB1D0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0817BC" w14:textId="7183505A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AE815C" w14:textId="22A57938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28282B" w14:textId="3C99D6C2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D0A1D9" w14:textId="02DDE5B7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C255E8" w14:textId="5B665024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1D6205" w14:textId="25465E11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937C95" w14:textId="101F21C5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5F3A8A" w14:textId="01558DEA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31EBF3" w14:textId="7835ADFB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E606048" w14:textId="125A8BCA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B191DC" w14:textId="553577B7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3E9CAA" w14:textId="200D2942" w:rsidR="00CF7582" w:rsidRDefault="00CF7582" w:rsidP="003317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3D5C38" w14:textId="1E578D54" w:rsidR="00CF7582" w:rsidRPr="00CE4BA9" w:rsidRDefault="00CF7582" w:rsidP="0033174E">
      <w:pPr>
        <w:spacing w:after="0" w:line="240" w:lineRule="auto"/>
        <w:jc w:val="center"/>
        <w:rPr>
          <w:sz w:val="20"/>
          <w:szCs w:val="20"/>
        </w:rPr>
      </w:pPr>
      <w:r w:rsidRPr="00CF7582">
        <w:rPr>
          <w:sz w:val="20"/>
          <w:szCs w:val="20"/>
        </w:rPr>
        <w:tab/>
      </w:r>
    </w:p>
    <w:sectPr w:rsidR="00CF7582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18BE519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825117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714CFCD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75AF9FC7" w:rsidR="00E26C73" w:rsidRPr="00CC6439" w:rsidRDefault="00FA43DE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Sexta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3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dieciséis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marzo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3"/>
          <w:r w:rsidR="009F7FEF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B6E21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94686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84F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C164E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3C8F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2ECC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5117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8F7C9A"/>
    <w:rsid w:val="00900E39"/>
    <w:rsid w:val="00901758"/>
    <w:rsid w:val="00914CE6"/>
    <w:rsid w:val="00921F83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316D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CF7582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870AC"/>
    <w:rsid w:val="00F905AA"/>
    <w:rsid w:val="00FA43DE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75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CF75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TEEA</cp:lastModifiedBy>
  <cp:revision>5</cp:revision>
  <cp:lastPrinted>2023-02-24T15:46:00Z</cp:lastPrinted>
  <dcterms:created xsi:type="dcterms:W3CDTF">2023-03-15T17:08:00Z</dcterms:created>
  <dcterms:modified xsi:type="dcterms:W3CDTF">2023-03-16T15:30:00Z</dcterms:modified>
</cp:coreProperties>
</file>