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7A3F2AD8" w:rsidR="00430189" w:rsidRPr="00430189" w:rsidRDefault="00C90097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PROCEDIMIENTO ESPECIAL SANCIONADOR</w:t>
      </w:r>
      <w:r w:rsidR="00430189" w:rsidRPr="00430189">
        <w:rPr>
          <w:rFonts w:ascii="Arial" w:eastAsia="Arial Nova" w:hAnsi="Arial" w:cs="Arial"/>
          <w:b/>
          <w:sz w:val="20"/>
          <w:szCs w:val="20"/>
        </w:rPr>
        <w:t>.</w:t>
      </w:r>
    </w:p>
    <w:p w14:paraId="4875AC8D" w14:textId="6028A47B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C90097">
        <w:rPr>
          <w:rFonts w:ascii="Arial" w:eastAsia="Arial Nova" w:hAnsi="Arial" w:cs="Arial"/>
          <w:sz w:val="20"/>
          <w:szCs w:val="20"/>
        </w:rPr>
        <w:t>PES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C90097">
        <w:rPr>
          <w:rFonts w:ascii="Arial" w:eastAsia="Arial Nova" w:hAnsi="Arial" w:cs="Arial"/>
          <w:sz w:val="20"/>
          <w:szCs w:val="20"/>
        </w:rPr>
        <w:t>88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C90097">
        <w:rPr>
          <w:rFonts w:ascii="Arial" w:eastAsia="Arial Nova" w:hAnsi="Arial" w:cs="Arial"/>
          <w:sz w:val="20"/>
          <w:szCs w:val="20"/>
        </w:rPr>
        <w:t>2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65697DA7" w14:textId="009B8389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="00C90097">
        <w:rPr>
          <w:rFonts w:ascii="Arial" w:eastAsia="Arial Nova" w:hAnsi="Arial" w:cs="Arial"/>
          <w:bCs/>
          <w:sz w:val="20"/>
          <w:szCs w:val="20"/>
        </w:rPr>
        <w:t>DATO PROTEGIDO</w:t>
      </w:r>
    </w:p>
    <w:p w14:paraId="1B06671B" w14:textId="4F438054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0" w:name="_Hlk118886134"/>
      <w:r w:rsidR="00C90097">
        <w:rPr>
          <w:rFonts w:ascii="Arial" w:hAnsi="Arial" w:cs="Arial"/>
          <w:sz w:val="20"/>
          <w:szCs w:val="20"/>
        </w:rPr>
        <w:t>OMAR ALEJANDRO VALDEZ REYES</w:t>
      </w:r>
      <w:bookmarkEnd w:id="0"/>
      <w:r w:rsidR="00C90097">
        <w:rPr>
          <w:rFonts w:ascii="Arial" w:eastAsia="Arial Nova" w:hAnsi="Arial" w:cs="Arial"/>
          <w:bCs/>
          <w:sz w:val="20"/>
          <w:szCs w:val="20"/>
        </w:rPr>
        <w:t xml:space="preserve"> Y OTROS</w:t>
      </w:r>
    </w:p>
    <w:p w14:paraId="32BEE99D" w14:textId="20780827" w:rsidR="0043018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C90097">
        <w:rPr>
          <w:rFonts w:ascii="Arial" w:hAnsi="Arial" w:cs="Arial"/>
          <w:sz w:val="20"/>
          <w:szCs w:val="20"/>
        </w:rPr>
        <w:t>JESÚS OCIEL BAENA SAUCEDO</w:t>
      </w:r>
    </w:p>
    <w:p w14:paraId="24BA5031" w14:textId="74C0FCAB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 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C.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Dato Protegido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673230">
        <w:rPr>
          <w:rFonts w:ascii="Arial" w:hAnsi="Arial" w:cs="Arial"/>
          <w:bCs/>
          <w:sz w:val="20"/>
          <w:szCs w:val="20"/>
        </w:rPr>
        <w:t xml:space="preserve"> </w:t>
      </w:r>
      <w:r w:rsidR="00C90097">
        <w:rPr>
          <w:rFonts w:ascii="Arial" w:hAnsi="Arial" w:cs="Arial"/>
          <w:bCs/>
          <w:sz w:val="20"/>
          <w:szCs w:val="20"/>
        </w:rPr>
        <w:t xml:space="preserve">C. Omara Alejandro Valdez Reyes por actos presuntamente constitutivos de Violencia Política en contra de las Mujeres por Razón de Genero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2812D3C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C90097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siete de febrero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tercera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C90097">
    <w:pPr>
      <w:pStyle w:val="Piedepgina"/>
      <w:jc w:val="right"/>
    </w:pPr>
  </w:p>
  <w:p w14:paraId="299EE23D" w14:textId="77777777" w:rsidR="005F3ABF" w:rsidRDefault="00C900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C90097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C90097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1F375972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C90097">
      <w:rPr>
        <w:rFonts w:ascii="Century Gothic" w:hAnsi="Century Gothic"/>
        <w:b/>
        <w:sz w:val="20"/>
        <w:szCs w:val="18"/>
      </w:rPr>
      <w:t xml:space="preserve">tres de febrero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C90097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C90097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C90097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2021-03-23T18:32:00Z</cp:lastPrinted>
  <dcterms:created xsi:type="dcterms:W3CDTF">2023-02-09T17:40:00Z</dcterms:created>
  <dcterms:modified xsi:type="dcterms:W3CDTF">2023-02-09T17:40:00Z</dcterms:modified>
</cp:coreProperties>
</file>