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078C2B3">
                <wp:simplePos x="0" y="0"/>
                <wp:positionH relativeFrom="margin">
                  <wp:align>right</wp:align>
                </wp:positionH>
                <wp:positionV relativeFrom="paragraph">
                  <wp:posOffset>4445</wp:posOffset>
                </wp:positionV>
                <wp:extent cx="2613660" cy="232918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29733"/>
                        </a:xfrm>
                        <a:prstGeom prst="rect">
                          <a:avLst/>
                        </a:prstGeom>
                        <a:solidFill>
                          <a:srgbClr val="FFFFFF"/>
                        </a:solidFill>
                        <a:ln w="9525">
                          <a:noFill/>
                          <a:miter lim="800000"/>
                          <a:headEnd/>
                          <a:tailEnd/>
                        </a:ln>
                      </wps:spPr>
                      <wps:txbx>
                        <w:txbxContent>
                          <w:p w14:paraId="4695ACCC" w14:textId="5A881712" w:rsidR="00145573" w:rsidRPr="00E15976" w:rsidRDefault="00DA5E0B" w:rsidP="00E95791">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E95791">
                            <w:pPr>
                              <w:spacing w:after="0" w:line="360" w:lineRule="auto"/>
                              <w:jc w:val="both"/>
                              <w:rPr>
                                <w:rFonts w:ascii="Arial" w:hAnsi="Arial" w:cs="Arial"/>
                                <w:b/>
                                <w:sz w:val="20"/>
                                <w:szCs w:val="20"/>
                              </w:rPr>
                            </w:pPr>
                          </w:p>
                          <w:p w14:paraId="7712F9A1" w14:textId="06B1218A" w:rsidR="00145573"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E95791" w:rsidRPr="00E95791">
                              <w:rPr>
                                <w:rFonts w:ascii="Arial" w:hAnsi="Arial" w:cs="Arial"/>
                                <w:bCs/>
                                <w:sz w:val="20"/>
                                <w:szCs w:val="20"/>
                              </w:rPr>
                              <w:t>TEEA-PES-0</w:t>
                            </w:r>
                            <w:r w:rsidR="00E63176">
                              <w:rPr>
                                <w:rFonts w:ascii="Arial" w:hAnsi="Arial" w:cs="Arial"/>
                                <w:bCs/>
                                <w:sz w:val="20"/>
                                <w:szCs w:val="20"/>
                              </w:rPr>
                              <w:t>33</w:t>
                            </w:r>
                            <w:r w:rsidR="00E95791" w:rsidRPr="00E95791">
                              <w:rPr>
                                <w:rFonts w:ascii="Arial" w:hAnsi="Arial" w:cs="Arial"/>
                                <w:bCs/>
                                <w:sz w:val="20"/>
                                <w:szCs w:val="20"/>
                              </w:rPr>
                              <w:t>/2021</w:t>
                            </w:r>
                          </w:p>
                          <w:p w14:paraId="521C5848" w14:textId="1394C8F3" w:rsidR="00E63176" w:rsidRDefault="00E25039" w:rsidP="00E95791">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E63176" w:rsidRPr="00E63176">
                              <w:rPr>
                                <w:rFonts w:ascii="Arial" w:hAnsi="Arial" w:cs="Arial"/>
                                <w:bCs/>
                                <w:sz w:val="20"/>
                                <w:szCs w:val="20"/>
                              </w:rPr>
                              <w:t xml:space="preserve">Partido Acción Nacional. </w:t>
                            </w: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E63176">
                              <w:rPr>
                                <w:rFonts w:ascii="Arial" w:hAnsi="Arial" w:cs="Arial"/>
                                <w:bCs/>
                                <w:sz w:val="20"/>
                                <w:szCs w:val="20"/>
                              </w:rPr>
                              <w:t xml:space="preserve">C. </w:t>
                            </w:r>
                            <w:r w:rsidR="00E63176" w:rsidRPr="00E63176">
                              <w:rPr>
                                <w:rFonts w:ascii="Arial" w:hAnsi="Arial" w:cs="Arial"/>
                                <w:bCs/>
                                <w:sz w:val="20"/>
                                <w:szCs w:val="20"/>
                              </w:rPr>
                              <w:t xml:space="preserve">Francisco Arturo Federico Ávila Anaya y la coalición Juntos Haremos Historia en Aguascalientes y los partidos que la integran. </w:t>
                            </w:r>
                          </w:p>
                          <w:p w14:paraId="6C966CDF" w14:textId="56D1708B" w:rsidR="00757D9D"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MAGISTRAD</w:t>
                            </w:r>
                            <w:r w:rsidR="00E63176">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E63176" w:rsidRPr="00E63176">
                              <w:rPr>
                                <w:rFonts w:ascii="Arial" w:hAnsi="Arial" w:cs="Arial"/>
                                <w:bCs/>
                                <w:sz w:val="20"/>
                                <w:szCs w:val="20"/>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35pt;width:205.8pt;height:183.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MVJgIAACMEAAAOAAAAZHJzL2Uyb0RvYy54bWysU9tu2zAMfR+wfxD0vjhxLm2MOEWXLsOA&#10;7gJ0+wBakmNhsuhJSuzs60cpaZptb8P8IJAmeXR4SK3uhtawg3Jeoy35ZDTmTFmBUttdyb993b65&#10;5cwHsBIMWlXyo/L8bv361arvCpVjg0YqxwjE+qLvSt6E0BVZ5kWjWvAj7JSlYI2uhUCu22XSQU/o&#10;rcny8XiR9ehk51Ao7+nvwynI1wm/rpUIn+vaq8BMyYlbSKdLZxXPbL2CYuega7Q404B/YNGCtnTp&#10;BeoBArC9039BtVo49FiHkcA2w7rWQqUeqJvJ+I9unhroVOqFxPHdRSb//2DFp8MXx7Qsec6ZhZZG&#10;tNmDdMikYkENAVkeReo7X1DuU0fZYXiLAw07Ney7RxTfPbO4acDu1L1z2DcKJJGcxMrsqvSE4yNI&#10;1X9ESbfBPmACGmrXRgVJE0boNKzjZUDEgwn6mS8m08WCQoJi+TRf3kyn6Q4onss758N7hS2LRskd&#10;bUCCh8OjD5EOFM8p8TaPRsutNiY5bldtjGMHoG3Zpu+M/luasawv+XKezxOyxVifFqnVgbbZ6Lbk&#10;t+P4xXIoohzvrEx2AG1ONjEx9qxPlOQkThiqgRKjaBXKIynl8LS19MrIaND95KynjS25/7EHpzgz&#10;HyypvZzMZnHFkzOb3+TkuOtIdR0BKwiq5IGzk7kJ6VlEvhbvaSq1Tnq9MDlzpU1MMp5fTVz1az9l&#10;vbzt9S8AAAD//wMAUEsDBBQABgAIAAAAIQBY48VD2wAAAAUBAAAPAAAAZHJzL2Rvd25yZXYueG1s&#10;TI9BT4NAFITvJv6HzTPxYuyCtmApj0ZNNF5b+wMe8ApE9i1ht4X+e9eTPU5mMvNNvp1Nr848us4K&#10;QryIQLFUtu6kQTh8fzy+gHKepKbeCiNc2MG2uL3JKavtJDs+732jQom4jBBa74dMa1e1bMgt7MAS&#10;vKMdDfkgx0bXI02h3PT6KYoSbaiTsNDSwO8tVz/7k0E4fk0Pq/VUfvpDulsmb9Slpb0g3t/NrxtQ&#10;nmf/H4Y//IAORWAq7Ulqp3qEcMQjpKCCt4zjBFSJ8JykK9BFrq/pi18AAAD//wMAUEsBAi0AFAAG&#10;AAgAAAAhALaDOJL+AAAA4QEAABMAAAAAAAAAAAAAAAAAAAAAAFtDb250ZW50X1R5cGVzXS54bWxQ&#10;SwECLQAUAAYACAAAACEAOP0h/9YAAACUAQAACwAAAAAAAAAAAAAAAAAvAQAAX3JlbHMvLnJlbHNQ&#10;SwECLQAUAAYACAAAACEAQFUzFSYCAAAjBAAADgAAAAAAAAAAAAAAAAAuAgAAZHJzL2Uyb0RvYy54&#10;bWxQSwECLQAUAAYACAAAACEAWOPFQ9sAAAAFAQAADwAAAAAAAAAAAAAAAACABAAAZHJzL2Rvd25y&#10;ZXYueG1sUEsFBgAAAAAEAAQA8wAAAIgFAAAAAA==&#10;" stroked="f">
                <v:textbox>
                  <w:txbxContent>
                    <w:p w14:paraId="4695ACCC" w14:textId="5A881712" w:rsidR="00145573" w:rsidRPr="00E15976" w:rsidRDefault="00DA5E0B" w:rsidP="00E95791">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E95791">
                      <w:pPr>
                        <w:spacing w:after="0" w:line="360" w:lineRule="auto"/>
                        <w:jc w:val="both"/>
                        <w:rPr>
                          <w:rFonts w:ascii="Arial" w:hAnsi="Arial" w:cs="Arial"/>
                          <w:b/>
                          <w:sz w:val="20"/>
                          <w:szCs w:val="20"/>
                        </w:rPr>
                      </w:pPr>
                    </w:p>
                    <w:p w14:paraId="7712F9A1" w14:textId="06B1218A" w:rsidR="00145573"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E95791" w:rsidRPr="00E95791">
                        <w:rPr>
                          <w:rFonts w:ascii="Arial" w:hAnsi="Arial" w:cs="Arial"/>
                          <w:bCs/>
                          <w:sz w:val="20"/>
                          <w:szCs w:val="20"/>
                        </w:rPr>
                        <w:t>TEEA-PES-0</w:t>
                      </w:r>
                      <w:r w:rsidR="00E63176">
                        <w:rPr>
                          <w:rFonts w:ascii="Arial" w:hAnsi="Arial" w:cs="Arial"/>
                          <w:bCs/>
                          <w:sz w:val="20"/>
                          <w:szCs w:val="20"/>
                        </w:rPr>
                        <w:t>33</w:t>
                      </w:r>
                      <w:r w:rsidR="00E95791" w:rsidRPr="00E95791">
                        <w:rPr>
                          <w:rFonts w:ascii="Arial" w:hAnsi="Arial" w:cs="Arial"/>
                          <w:bCs/>
                          <w:sz w:val="20"/>
                          <w:szCs w:val="20"/>
                        </w:rPr>
                        <w:t>/2021</w:t>
                      </w:r>
                    </w:p>
                    <w:p w14:paraId="521C5848" w14:textId="1394C8F3" w:rsidR="00E63176" w:rsidRDefault="00E25039" w:rsidP="00E95791">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E63176" w:rsidRPr="00E63176">
                        <w:rPr>
                          <w:rFonts w:ascii="Arial" w:hAnsi="Arial" w:cs="Arial"/>
                          <w:bCs/>
                          <w:sz w:val="20"/>
                          <w:szCs w:val="20"/>
                        </w:rPr>
                        <w:t xml:space="preserve">Partido Acción Nacional. </w:t>
                      </w: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E63176">
                        <w:rPr>
                          <w:rFonts w:ascii="Arial" w:hAnsi="Arial" w:cs="Arial"/>
                          <w:bCs/>
                          <w:sz w:val="20"/>
                          <w:szCs w:val="20"/>
                        </w:rPr>
                        <w:t xml:space="preserve">C. </w:t>
                      </w:r>
                      <w:r w:rsidR="00E63176" w:rsidRPr="00E63176">
                        <w:rPr>
                          <w:rFonts w:ascii="Arial" w:hAnsi="Arial" w:cs="Arial"/>
                          <w:bCs/>
                          <w:sz w:val="20"/>
                          <w:szCs w:val="20"/>
                        </w:rPr>
                        <w:t xml:space="preserve">Francisco Arturo Federico Ávila Anaya y la coalición Juntos Haremos Historia en Aguascalientes y los partidos que la integran. </w:t>
                      </w:r>
                    </w:p>
                    <w:p w14:paraId="6C966CDF" w14:textId="56D1708B" w:rsidR="00757D9D"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MAGISTRAD</w:t>
                      </w:r>
                      <w:r w:rsidR="00E63176">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E63176" w:rsidRPr="00E63176">
                        <w:rPr>
                          <w:rFonts w:ascii="Arial" w:hAnsi="Arial" w:cs="Arial"/>
                          <w:bCs/>
                          <w:sz w:val="20"/>
                          <w:szCs w:val="20"/>
                        </w:rPr>
                        <w:t>Claudia Eloisa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55A0BEC" w14:textId="77777777" w:rsidR="00BE7918" w:rsidRDefault="00BE7918" w:rsidP="00892F6F">
      <w:pPr>
        <w:jc w:val="both"/>
        <w:rPr>
          <w:rFonts w:ascii="Arial" w:eastAsia="Times New Roman" w:hAnsi="Arial" w:cs="Arial"/>
          <w:b/>
          <w:sz w:val="20"/>
          <w:szCs w:val="20"/>
          <w:lang w:eastAsia="es-ES"/>
        </w:rPr>
      </w:pPr>
    </w:p>
    <w:p w14:paraId="014B81CA" w14:textId="77777777" w:rsidR="00E63176" w:rsidRDefault="00E63176" w:rsidP="00892F6F">
      <w:pPr>
        <w:jc w:val="both"/>
        <w:rPr>
          <w:rFonts w:ascii="Arial" w:eastAsia="Times New Roman" w:hAnsi="Arial" w:cs="Arial"/>
          <w:b/>
          <w:sz w:val="20"/>
          <w:szCs w:val="20"/>
          <w:lang w:eastAsia="es-ES"/>
        </w:rPr>
      </w:pPr>
    </w:p>
    <w:p w14:paraId="758E1D6D" w14:textId="77777777" w:rsidR="00E63176" w:rsidRDefault="00E63176" w:rsidP="00892F6F">
      <w:pPr>
        <w:jc w:val="both"/>
        <w:rPr>
          <w:rFonts w:ascii="Arial" w:eastAsia="Times New Roman" w:hAnsi="Arial" w:cs="Arial"/>
          <w:b/>
          <w:sz w:val="20"/>
          <w:szCs w:val="20"/>
          <w:lang w:eastAsia="es-ES"/>
        </w:rPr>
      </w:pPr>
    </w:p>
    <w:p w14:paraId="24BA5031" w14:textId="0606CDEB"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5F3293">
        <w:rPr>
          <w:rFonts w:ascii="Arial" w:eastAsia="Times New Roman" w:hAnsi="Arial" w:cs="Arial"/>
          <w:sz w:val="20"/>
          <w:szCs w:val="20"/>
          <w:lang w:eastAsia="es-ES"/>
        </w:rPr>
        <w:t xml:space="preserve">el </w:t>
      </w:r>
      <w:r w:rsidR="005F3293" w:rsidRPr="005F3293">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5F3293" w:rsidRPr="005F3293">
        <w:rPr>
          <w:rFonts w:ascii="Arial" w:eastAsia="Arial" w:hAnsi="Arial" w:cs="Arial"/>
          <w:spacing w:val="19"/>
          <w:sz w:val="20"/>
          <w:szCs w:val="20"/>
        </w:rPr>
        <w:t>C. Francisco Arturo Federico Ávila Anaya y la coalición Juntos Haremos Historia en Aguascalientes y los partidos que la integran</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E95791">
        <w:rPr>
          <w:rFonts w:ascii="Arial" w:eastAsia="Times New Roman" w:hAnsi="Arial" w:cs="Arial"/>
          <w:sz w:val="20"/>
          <w:szCs w:val="20"/>
          <w:lang w:eastAsia="es-ES"/>
        </w:rPr>
        <w:t>l</w:t>
      </w:r>
      <w:r w:rsidR="005F3293">
        <w:rPr>
          <w:rFonts w:ascii="Arial" w:eastAsia="Times New Roman" w:hAnsi="Arial" w:cs="Arial"/>
          <w:sz w:val="20"/>
          <w:szCs w:val="20"/>
          <w:lang w:eastAsia="es-ES"/>
        </w:rPr>
        <w:t>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5F3293">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5F3293">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1CB14E2"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E95791">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E95791">
        <w:rPr>
          <w:rFonts w:ascii="Arial" w:eastAsia="Times New Roman" w:hAnsi="Arial" w:cs="Arial"/>
          <w:b/>
          <w:color w:val="000000"/>
          <w:sz w:val="20"/>
          <w:szCs w:val="20"/>
          <w:lang w:eastAsia="es-ES"/>
        </w:rPr>
        <w:t>0</w:t>
      </w:r>
      <w:r w:rsidR="00091462">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E95791">
        <w:rPr>
          <w:rFonts w:ascii="Arial" w:eastAsia="Times New Roman" w:hAnsi="Arial" w:cs="Arial"/>
          <w:b/>
          <w:sz w:val="20"/>
          <w:szCs w:val="20"/>
          <w:lang w:eastAsia="es-ES"/>
        </w:rPr>
        <w:t>dieciocho</w:t>
      </w:r>
      <w:r w:rsidR="00124D89">
        <w:rPr>
          <w:rFonts w:ascii="Arial" w:eastAsia="Times New Roman" w:hAnsi="Arial" w:cs="Arial"/>
          <w:b/>
          <w:sz w:val="20"/>
          <w:szCs w:val="20"/>
          <w:lang w:eastAsia="es-ES"/>
        </w:rPr>
        <w:t xml:space="preserve"> de </w:t>
      </w:r>
      <w:r w:rsidR="00091462">
        <w:rPr>
          <w:rFonts w:ascii="Arial" w:eastAsia="Times New Roman" w:hAnsi="Arial" w:cs="Arial"/>
          <w:b/>
          <w:sz w:val="20"/>
          <w:szCs w:val="20"/>
          <w:lang w:eastAsia="es-ES"/>
        </w:rPr>
        <w:t>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E95791">
        <w:rPr>
          <w:rFonts w:ascii="Arial" w:eastAsia="Times New Roman" w:hAnsi="Arial" w:cs="Arial"/>
          <w:b/>
          <w:sz w:val="20"/>
          <w:szCs w:val="20"/>
          <w:lang w:eastAsia="es-ES"/>
        </w:rPr>
        <w:t>cuadragésima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5F3293">
    <w:pPr>
      <w:pStyle w:val="Piedepgina"/>
      <w:jc w:val="right"/>
    </w:pPr>
  </w:p>
  <w:p w14:paraId="299EE23D" w14:textId="77777777" w:rsidR="005F3ABF" w:rsidRDefault="005F32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F3293" w:rsidP="0083232F">
    <w:pPr>
      <w:pStyle w:val="Encabezado"/>
      <w:jc w:val="right"/>
      <w:rPr>
        <w:rFonts w:ascii="Century Gothic" w:hAnsi="Century Gothic"/>
        <w:b/>
        <w:sz w:val="18"/>
        <w:szCs w:val="18"/>
      </w:rPr>
    </w:pPr>
  </w:p>
  <w:p w14:paraId="0C9D10D5" w14:textId="45808E5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91462">
      <w:rPr>
        <w:rFonts w:ascii="Century Gothic" w:hAnsi="Century Gothic"/>
        <w:b/>
        <w:sz w:val="20"/>
        <w:szCs w:val="18"/>
      </w:rPr>
      <w:t>di</w:t>
    </w:r>
    <w:r w:rsidR="00E95791">
      <w:rPr>
        <w:rFonts w:ascii="Century Gothic" w:hAnsi="Century Gothic"/>
        <w:b/>
        <w:sz w:val="20"/>
        <w:szCs w:val="18"/>
      </w:rPr>
      <w:t>ecisiete</w:t>
    </w:r>
    <w:r w:rsidR="00091462">
      <w:rPr>
        <w:rFonts w:ascii="Century Gothic" w:hAnsi="Century Gothic"/>
        <w:b/>
        <w:sz w:val="20"/>
        <w:szCs w:val="18"/>
      </w:rPr>
      <w:t xml:space="preserve">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F329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F3293" w:rsidP="0083232F">
    <w:pPr>
      <w:pStyle w:val="Encabezado"/>
      <w:jc w:val="right"/>
      <w:rPr>
        <w:rFonts w:ascii="Century Gothic" w:hAnsi="Century Gothic"/>
      </w:rPr>
    </w:pPr>
  </w:p>
  <w:p w14:paraId="54369A33" w14:textId="77777777" w:rsidR="0083232F" w:rsidRPr="00A46BD3" w:rsidRDefault="005F329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1462"/>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6790"/>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5F3293"/>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E7918"/>
    <w:rsid w:val="00BF0FF8"/>
    <w:rsid w:val="00BF467C"/>
    <w:rsid w:val="00BF776B"/>
    <w:rsid w:val="00C159EB"/>
    <w:rsid w:val="00C341A4"/>
    <w:rsid w:val="00C75441"/>
    <w:rsid w:val="00C85115"/>
    <w:rsid w:val="00C865B2"/>
    <w:rsid w:val="00C93B20"/>
    <w:rsid w:val="00C93C37"/>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176"/>
    <w:rsid w:val="00E6374B"/>
    <w:rsid w:val="00E65C36"/>
    <w:rsid w:val="00E717A7"/>
    <w:rsid w:val="00E76216"/>
    <w:rsid w:val="00E82E81"/>
    <w:rsid w:val="00E93A82"/>
    <w:rsid w:val="00E95791"/>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247</Words>
  <Characters>1359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28</cp:revision>
  <cp:lastPrinted>2021-03-23T18:32:00Z</cp:lastPrinted>
  <dcterms:created xsi:type="dcterms:W3CDTF">2021-02-03T20:40:00Z</dcterms:created>
  <dcterms:modified xsi:type="dcterms:W3CDTF">2021-05-28T00:50:00Z</dcterms:modified>
</cp:coreProperties>
</file>