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C03FA4"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19"/>
          <w:szCs w:val="19"/>
        </w:rPr>
      </w:pPr>
      <w:bookmarkStart w:id="0" w:name="_Hlk75943613"/>
      <w:r w:rsidRPr="00C03FA4">
        <w:rPr>
          <w:rFonts w:ascii="Arial" w:eastAsia="Arial Nova" w:hAnsi="Arial" w:cs="Arial"/>
          <w:b/>
          <w:sz w:val="19"/>
          <w:szCs w:val="19"/>
        </w:rPr>
        <w:t>PROCEDIMIENTO ESPECIAL SANCIONADOR</w:t>
      </w:r>
    </w:p>
    <w:p w14:paraId="329F18A5" w14:textId="77777777" w:rsidR="00354263" w:rsidRPr="00C03FA4"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19"/>
          <w:szCs w:val="19"/>
        </w:rPr>
      </w:pPr>
    </w:p>
    <w:p w14:paraId="2F565E07" w14:textId="52301849" w:rsidR="00891DD3" w:rsidRPr="00C03FA4" w:rsidRDefault="00F85CBF" w:rsidP="00C6669B">
      <w:pPr>
        <w:tabs>
          <w:tab w:val="left" w:pos="3544"/>
        </w:tabs>
        <w:spacing w:before="100" w:beforeAutospacing="1" w:after="100" w:afterAutospacing="1" w:line="240" w:lineRule="auto"/>
        <w:ind w:left="3969" w:right="51"/>
        <w:contextualSpacing/>
        <w:mirrorIndents/>
        <w:jc w:val="both"/>
        <w:rPr>
          <w:rFonts w:ascii="Arial" w:hAnsi="Arial" w:cs="Arial"/>
          <w:sz w:val="19"/>
          <w:szCs w:val="19"/>
        </w:rPr>
      </w:pPr>
      <w:r w:rsidRPr="00C03FA4">
        <w:rPr>
          <w:rFonts w:ascii="Arial" w:hAnsi="Arial" w:cs="Arial"/>
          <w:b/>
          <w:sz w:val="19"/>
          <w:szCs w:val="19"/>
        </w:rPr>
        <w:t xml:space="preserve">EXPEDIENTE: </w:t>
      </w:r>
      <w:r w:rsidRPr="00C03FA4">
        <w:rPr>
          <w:rFonts w:ascii="Arial" w:hAnsi="Arial" w:cs="Arial"/>
          <w:sz w:val="19"/>
          <w:szCs w:val="19"/>
        </w:rPr>
        <w:t>TEEA-PES-0</w:t>
      </w:r>
      <w:r w:rsidR="007D0803" w:rsidRPr="00C03FA4">
        <w:rPr>
          <w:rFonts w:ascii="Arial" w:hAnsi="Arial" w:cs="Arial"/>
          <w:sz w:val="19"/>
          <w:szCs w:val="19"/>
        </w:rPr>
        <w:t>10</w:t>
      </w:r>
      <w:r w:rsidRPr="00C03FA4">
        <w:rPr>
          <w:rFonts w:ascii="Arial" w:hAnsi="Arial" w:cs="Arial"/>
          <w:sz w:val="19"/>
          <w:szCs w:val="19"/>
        </w:rPr>
        <w:t>/2024.</w:t>
      </w:r>
    </w:p>
    <w:p w14:paraId="1F6209B0" w14:textId="77777777" w:rsidR="00891DD3" w:rsidRPr="00C03FA4"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19"/>
          <w:szCs w:val="19"/>
        </w:rPr>
      </w:pPr>
    </w:p>
    <w:p w14:paraId="0F1A61EF" w14:textId="3EC5790A" w:rsidR="00891DD3" w:rsidRPr="00C03FA4" w:rsidRDefault="00F85CBF" w:rsidP="00E575AE">
      <w:pPr>
        <w:tabs>
          <w:tab w:val="left" w:pos="3544"/>
        </w:tabs>
        <w:spacing w:before="100" w:beforeAutospacing="1" w:after="100" w:afterAutospacing="1" w:line="240" w:lineRule="auto"/>
        <w:ind w:left="3969" w:right="51"/>
        <w:contextualSpacing/>
        <w:mirrorIndents/>
        <w:jc w:val="both"/>
        <w:rPr>
          <w:rFonts w:ascii="Arial" w:hAnsi="Arial" w:cs="Arial"/>
          <w:sz w:val="19"/>
          <w:szCs w:val="19"/>
        </w:rPr>
      </w:pPr>
      <w:r w:rsidRPr="00C03FA4">
        <w:rPr>
          <w:rFonts w:ascii="Arial" w:hAnsi="Arial" w:cs="Arial"/>
          <w:b/>
          <w:sz w:val="19"/>
          <w:szCs w:val="19"/>
        </w:rPr>
        <w:t>DENUNCIANTE:</w:t>
      </w:r>
      <w:r w:rsidRPr="00C03FA4">
        <w:rPr>
          <w:rFonts w:ascii="Arial" w:hAnsi="Arial" w:cs="Arial"/>
          <w:sz w:val="19"/>
          <w:szCs w:val="19"/>
        </w:rPr>
        <w:t xml:space="preserve"> </w:t>
      </w:r>
      <w:r w:rsidR="00125789" w:rsidRPr="00C03FA4">
        <w:rPr>
          <w:rFonts w:ascii="Arial" w:hAnsi="Arial" w:cs="Arial"/>
          <w:sz w:val="19"/>
          <w:szCs w:val="19"/>
        </w:rPr>
        <w:t>LIC. JORGE ENRIQUE MARTINEZ CRUZ, EN SU CALIDAD DE REPRESENTANTE PROPIETARIO DEL PARTIDO POLITICO MORENA ANTE EL CONSEJO MUNICIPAL ELECTORAL DE SAN FRANCISCO DE LOS ROMO</w:t>
      </w:r>
      <w:r w:rsidR="00CF0FCA" w:rsidRPr="00C03FA4">
        <w:rPr>
          <w:rFonts w:ascii="Arial" w:hAnsi="Arial" w:cs="Arial"/>
          <w:sz w:val="19"/>
          <w:szCs w:val="19"/>
        </w:rPr>
        <w:t xml:space="preserve"> DEL INSTITUTO ESTATAL ELECTORAL DE AGUASCALIENTES</w:t>
      </w:r>
      <w:r w:rsidR="00F72ECE" w:rsidRPr="00C03FA4">
        <w:rPr>
          <w:rFonts w:ascii="Arial" w:hAnsi="Arial" w:cs="Arial"/>
          <w:sz w:val="19"/>
          <w:szCs w:val="19"/>
        </w:rPr>
        <w:t>.</w:t>
      </w:r>
    </w:p>
    <w:p w14:paraId="022BBBC2" w14:textId="77777777" w:rsidR="00891DD3" w:rsidRPr="00C03FA4"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19"/>
          <w:szCs w:val="19"/>
        </w:rPr>
      </w:pPr>
    </w:p>
    <w:p w14:paraId="3A17F8E3" w14:textId="2C706A24" w:rsidR="00DD3135" w:rsidRPr="00C03FA4" w:rsidRDefault="00F85CBF" w:rsidP="00794ABA">
      <w:pPr>
        <w:tabs>
          <w:tab w:val="left" w:pos="3544"/>
        </w:tabs>
        <w:spacing w:before="100" w:beforeAutospacing="1" w:after="100" w:afterAutospacing="1" w:line="240" w:lineRule="auto"/>
        <w:ind w:left="3969" w:right="51"/>
        <w:contextualSpacing/>
        <w:mirrorIndents/>
        <w:jc w:val="both"/>
        <w:rPr>
          <w:rFonts w:ascii="Arial" w:hAnsi="Arial" w:cs="Arial"/>
          <w:bCs/>
          <w:sz w:val="19"/>
          <w:szCs w:val="19"/>
        </w:rPr>
      </w:pPr>
      <w:r w:rsidRPr="00C03FA4">
        <w:rPr>
          <w:rFonts w:ascii="Arial" w:hAnsi="Arial" w:cs="Arial"/>
          <w:b/>
          <w:sz w:val="19"/>
          <w:szCs w:val="19"/>
        </w:rPr>
        <w:t>PARTE DENUNCIADA:</w:t>
      </w:r>
      <w:r w:rsidRPr="00C03FA4">
        <w:rPr>
          <w:rFonts w:ascii="Arial" w:hAnsi="Arial" w:cs="Arial"/>
          <w:bCs/>
          <w:sz w:val="19"/>
          <w:szCs w:val="19"/>
        </w:rPr>
        <w:t xml:space="preserve"> </w:t>
      </w:r>
      <w:r w:rsidR="00125789" w:rsidRPr="00C03FA4">
        <w:rPr>
          <w:rFonts w:ascii="Arial" w:hAnsi="Arial" w:cs="Arial"/>
          <w:bCs/>
          <w:sz w:val="19"/>
          <w:szCs w:val="19"/>
        </w:rPr>
        <w:t>C. MARGARITA GALLEGOS SOTO, EN SU CALIDAD DE CANDIDATA A PRESIDENTA MUNICIPAL DEL H. AYUNTAMIENTO DE SAN FRANCISCO DE LOS ROMO</w:t>
      </w:r>
      <w:r w:rsidR="001D67BC" w:rsidRPr="00C03FA4">
        <w:rPr>
          <w:rFonts w:ascii="Arial" w:hAnsi="Arial" w:cs="Arial"/>
          <w:bCs/>
          <w:sz w:val="19"/>
          <w:szCs w:val="19"/>
        </w:rPr>
        <w:t>, PROPUESTA POR LA COALICIÓN “FUERZA Y CORAZÓN POR AGUASCALIENTES”,</w:t>
      </w:r>
      <w:r w:rsidR="005C5BA1" w:rsidRPr="00C03FA4">
        <w:rPr>
          <w:rFonts w:ascii="Arial" w:hAnsi="Arial" w:cs="Arial"/>
          <w:bCs/>
          <w:sz w:val="19"/>
          <w:szCs w:val="19"/>
        </w:rPr>
        <w:t xml:space="preserve"> Y OTROS.</w:t>
      </w: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15D70320"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w:t>
      </w:r>
      <w:proofErr w:type="gramStart"/>
      <w:r w:rsidRPr="00794ABA">
        <w:rPr>
          <w:rFonts w:ascii="Arial" w:eastAsia="Times New Roman" w:hAnsi="Arial" w:cs="Arial"/>
          <w:bCs/>
          <w:sz w:val="23"/>
          <w:szCs w:val="23"/>
          <w:lang w:eastAsia="es-MX"/>
        </w:rPr>
        <w:t>Secretario General</w:t>
      </w:r>
      <w:proofErr w:type="gramEnd"/>
      <w:r w:rsidRPr="00794ABA">
        <w:rPr>
          <w:rFonts w:ascii="Arial" w:eastAsia="Times New Roman" w:hAnsi="Arial" w:cs="Arial"/>
          <w:bCs/>
          <w:sz w:val="23"/>
          <w:szCs w:val="23"/>
          <w:lang w:eastAsia="es-MX"/>
        </w:rPr>
        <w:t xml:space="preserve">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Hernández Gallegos</w:t>
      </w:r>
      <w:bookmarkEnd w:id="1"/>
      <w:r w:rsidRPr="00794ABA">
        <w:rPr>
          <w:rFonts w:ascii="Arial" w:eastAsia="Times New Roman" w:hAnsi="Arial" w:cs="Arial"/>
          <w:bCs/>
          <w:sz w:val="23"/>
          <w:szCs w:val="23"/>
          <w:lang w:eastAsia="es-MX"/>
        </w:rPr>
        <w:t xml:space="preserve">, presidente de este órgano jurisdiccional electoral, con el oficio </w:t>
      </w:r>
      <w:r w:rsidR="005A1D9A" w:rsidRPr="00794ABA">
        <w:rPr>
          <w:rFonts w:ascii="Arial" w:eastAsia="Times New Roman" w:hAnsi="Arial" w:cs="Arial"/>
          <w:bCs/>
          <w:sz w:val="23"/>
          <w:szCs w:val="23"/>
          <w:lang w:eastAsia="es-MX"/>
        </w:rPr>
        <w:t xml:space="preserve">número </w:t>
      </w:r>
      <w:r w:rsidRPr="00EA7BA3">
        <w:rPr>
          <w:rFonts w:ascii="Arial" w:eastAsia="Times New Roman" w:hAnsi="Arial" w:cs="Arial"/>
          <w:b/>
          <w:sz w:val="23"/>
          <w:szCs w:val="23"/>
          <w:lang w:eastAsia="es-MX"/>
        </w:rPr>
        <w:t>TEEA-OP-</w:t>
      </w:r>
      <w:r w:rsidRPr="00125789">
        <w:rPr>
          <w:rFonts w:ascii="Arial" w:eastAsia="Times New Roman" w:hAnsi="Arial" w:cs="Arial"/>
          <w:b/>
          <w:sz w:val="23"/>
          <w:szCs w:val="23"/>
          <w:lang w:eastAsia="es-MX"/>
        </w:rPr>
        <w:t>0</w:t>
      </w:r>
      <w:r w:rsidR="00B2019C" w:rsidRPr="00125789">
        <w:rPr>
          <w:rFonts w:ascii="Arial" w:eastAsia="Times New Roman" w:hAnsi="Arial" w:cs="Arial"/>
          <w:b/>
          <w:sz w:val="23"/>
          <w:szCs w:val="23"/>
          <w:lang w:eastAsia="es-MX"/>
        </w:rPr>
        <w:t>1</w:t>
      </w:r>
      <w:r w:rsidR="00DF5763" w:rsidRPr="00125789">
        <w:rPr>
          <w:rFonts w:ascii="Arial" w:eastAsia="Times New Roman" w:hAnsi="Arial" w:cs="Arial"/>
          <w:b/>
          <w:sz w:val="23"/>
          <w:szCs w:val="23"/>
          <w:lang w:eastAsia="es-MX"/>
        </w:rPr>
        <w:t>4</w:t>
      </w:r>
      <w:r w:rsidR="006A04D1" w:rsidRPr="00125789">
        <w:rPr>
          <w:rFonts w:ascii="Arial" w:eastAsia="Times New Roman" w:hAnsi="Arial" w:cs="Arial"/>
          <w:b/>
          <w:sz w:val="23"/>
          <w:szCs w:val="23"/>
          <w:lang w:eastAsia="es-MX"/>
        </w:rPr>
        <w:t>5</w:t>
      </w:r>
      <w:r w:rsidRPr="00125789">
        <w:rPr>
          <w:rFonts w:ascii="Arial" w:eastAsia="Times New Roman" w:hAnsi="Arial" w:cs="Arial"/>
          <w:b/>
          <w:sz w:val="23"/>
          <w:szCs w:val="23"/>
          <w:lang w:eastAsia="es-MX"/>
        </w:rPr>
        <w:t>/2024</w:t>
      </w:r>
      <w:r w:rsidRPr="00125789">
        <w:rPr>
          <w:rFonts w:ascii="Arial" w:eastAsia="Times New Roman" w:hAnsi="Arial" w:cs="Arial"/>
          <w:bCs/>
          <w:sz w:val="23"/>
          <w:szCs w:val="23"/>
          <w:lang w:eastAsia="es-MX"/>
        </w:rPr>
        <w:t xml:space="preserve">, de fecha </w:t>
      </w:r>
      <w:r w:rsidR="005B3DFD" w:rsidRPr="00125789">
        <w:rPr>
          <w:rFonts w:ascii="Arial" w:eastAsia="Times New Roman" w:hAnsi="Arial" w:cs="Arial"/>
          <w:bCs/>
          <w:sz w:val="23"/>
          <w:szCs w:val="23"/>
          <w:lang w:eastAsia="es-MX"/>
        </w:rPr>
        <w:t>dieci</w:t>
      </w:r>
      <w:r w:rsidR="006A04D1" w:rsidRPr="00125789">
        <w:rPr>
          <w:rFonts w:ascii="Arial" w:eastAsia="Times New Roman" w:hAnsi="Arial" w:cs="Arial"/>
          <w:bCs/>
          <w:sz w:val="23"/>
          <w:szCs w:val="23"/>
          <w:lang w:eastAsia="es-MX"/>
        </w:rPr>
        <w:t>nueve</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5C5BA1" w:rsidRDefault="00891DD3" w:rsidP="0063169E">
            <w:pPr>
              <w:spacing w:before="100" w:beforeAutospacing="1" w:after="100" w:afterAutospacing="1" w:line="240" w:lineRule="auto"/>
              <w:jc w:val="center"/>
              <w:rPr>
                <w:rFonts w:ascii="Arial" w:eastAsia="Times New Roman" w:hAnsi="Arial" w:cs="Arial"/>
                <w:b/>
                <w:sz w:val="20"/>
                <w:szCs w:val="20"/>
                <w:lang w:eastAsia="es-MX"/>
              </w:rPr>
            </w:pPr>
            <w:r w:rsidRPr="005C5BA1">
              <w:rPr>
                <w:rFonts w:ascii="Arial" w:eastAsia="Times New Roman" w:hAnsi="Arial" w:cs="Arial"/>
                <w:b/>
                <w:sz w:val="20"/>
                <w:szCs w:val="20"/>
                <w:lang w:eastAsia="es-MX"/>
              </w:rPr>
              <w:t>Documentación recibida</w:t>
            </w:r>
          </w:p>
        </w:tc>
        <w:tc>
          <w:tcPr>
            <w:tcW w:w="4438" w:type="dxa"/>
          </w:tcPr>
          <w:p w14:paraId="420A1AA6" w14:textId="4216C3FB" w:rsidR="00891DD3" w:rsidRPr="005C5BA1" w:rsidRDefault="00891DD3" w:rsidP="0063169E">
            <w:pPr>
              <w:spacing w:before="100" w:beforeAutospacing="1" w:after="100" w:afterAutospacing="1" w:line="240" w:lineRule="auto"/>
              <w:jc w:val="center"/>
              <w:rPr>
                <w:rFonts w:ascii="Arial" w:eastAsia="Times New Roman" w:hAnsi="Arial" w:cs="Arial"/>
                <w:b/>
                <w:sz w:val="20"/>
                <w:szCs w:val="20"/>
                <w:lang w:eastAsia="es-MX"/>
              </w:rPr>
            </w:pPr>
            <w:r w:rsidRPr="005C5BA1">
              <w:rPr>
                <w:rFonts w:ascii="Arial" w:eastAsia="Times New Roman" w:hAnsi="Arial" w:cs="Arial"/>
                <w:b/>
                <w:sz w:val="20"/>
                <w:szCs w:val="20"/>
                <w:lang w:eastAsia="es-MX"/>
              </w:rPr>
              <w:t xml:space="preserve">Acto </w:t>
            </w:r>
            <w:r w:rsidR="00BE17B2" w:rsidRPr="005C5BA1">
              <w:rPr>
                <w:rFonts w:ascii="Arial" w:eastAsia="Times New Roman" w:hAnsi="Arial" w:cs="Arial"/>
                <w:b/>
                <w:sz w:val="20"/>
                <w:szCs w:val="20"/>
                <w:lang w:eastAsia="es-MX"/>
              </w:rPr>
              <w:t>denunciado.</w:t>
            </w:r>
          </w:p>
        </w:tc>
      </w:tr>
      <w:tr w:rsidR="00891DD3" w:rsidRPr="00794ABA" w14:paraId="61A9C382" w14:textId="77777777" w:rsidTr="00A83545">
        <w:tc>
          <w:tcPr>
            <w:tcW w:w="3823" w:type="dxa"/>
          </w:tcPr>
          <w:p w14:paraId="440815B2" w14:textId="59205636" w:rsidR="00891DD3" w:rsidRPr="001C2235" w:rsidRDefault="00505416" w:rsidP="00505416">
            <w:pPr>
              <w:spacing w:before="100" w:beforeAutospacing="1" w:after="100" w:afterAutospacing="1" w:line="240" w:lineRule="auto"/>
              <w:jc w:val="both"/>
              <w:rPr>
                <w:rFonts w:ascii="Arial" w:hAnsi="Arial" w:cs="Arial"/>
                <w:bCs/>
                <w:sz w:val="19"/>
                <w:szCs w:val="19"/>
              </w:rPr>
            </w:pPr>
            <w:r w:rsidRPr="001C2235">
              <w:rPr>
                <w:rFonts w:ascii="Arial" w:hAnsi="Arial" w:cs="Arial"/>
                <w:bCs/>
                <w:sz w:val="19"/>
                <w:szCs w:val="19"/>
              </w:rPr>
              <w:t xml:space="preserve">Oficio identificado con la clave </w:t>
            </w:r>
            <w:r w:rsidR="00D25742" w:rsidRPr="001C2235">
              <w:rPr>
                <w:rFonts w:ascii="Arial" w:hAnsi="Arial" w:cs="Arial"/>
                <w:bCs/>
                <w:sz w:val="19"/>
                <w:szCs w:val="19"/>
              </w:rPr>
              <w:t>IEE/SE/</w:t>
            </w:r>
            <w:r w:rsidR="00F25876" w:rsidRPr="001C2235">
              <w:rPr>
                <w:rFonts w:ascii="Arial" w:hAnsi="Arial" w:cs="Arial"/>
                <w:bCs/>
                <w:sz w:val="19"/>
                <w:szCs w:val="19"/>
              </w:rPr>
              <w:t>1</w:t>
            </w:r>
            <w:r w:rsidR="00B570E3" w:rsidRPr="001C2235">
              <w:rPr>
                <w:rFonts w:ascii="Arial" w:hAnsi="Arial" w:cs="Arial"/>
                <w:bCs/>
                <w:sz w:val="19"/>
                <w:szCs w:val="19"/>
              </w:rPr>
              <w:t>611</w:t>
            </w:r>
            <w:r w:rsidR="00D25742" w:rsidRPr="001C2235">
              <w:rPr>
                <w:rFonts w:ascii="Arial" w:hAnsi="Arial" w:cs="Arial"/>
                <w:bCs/>
                <w:sz w:val="19"/>
                <w:szCs w:val="19"/>
              </w:rPr>
              <w:t xml:space="preserve">/2024 de fecha </w:t>
            </w:r>
            <w:r w:rsidR="00AB50A8" w:rsidRPr="001C2235">
              <w:rPr>
                <w:rFonts w:ascii="Arial" w:hAnsi="Arial" w:cs="Arial"/>
                <w:bCs/>
                <w:sz w:val="19"/>
                <w:szCs w:val="19"/>
              </w:rPr>
              <w:t>dieciocho</w:t>
            </w:r>
            <w:r w:rsidR="001E76B5" w:rsidRPr="001C2235">
              <w:rPr>
                <w:rFonts w:ascii="Arial" w:hAnsi="Arial" w:cs="Arial"/>
                <w:bCs/>
                <w:sz w:val="19"/>
                <w:szCs w:val="19"/>
              </w:rPr>
              <w:t xml:space="preserve"> </w:t>
            </w:r>
            <w:r w:rsidR="00D25742" w:rsidRPr="001C2235">
              <w:rPr>
                <w:rFonts w:ascii="Arial" w:hAnsi="Arial" w:cs="Arial"/>
                <w:bCs/>
                <w:sz w:val="19"/>
                <w:szCs w:val="19"/>
              </w:rPr>
              <w:t xml:space="preserve">de mayo de dos mil veinticuatro, firmado por el Mtro. Fidel Moisés </w:t>
            </w:r>
            <w:proofErr w:type="spellStart"/>
            <w:r w:rsidR="00D25742" w:rsidRPr="001C2235">
              <w:rPr>
                <w:rFonts w:ascii="Arial" w:hAnsi="Arial" w:cs="Arial"/>
                <w:bCs/>
                <w:sz w:val="19"/>
                <w:szCs w:val="19"/>
              </w:rPr>
              <w:t>Cazarín</w:t>
            </w:r>
            <w:proofErr w:type="spellEnd"/>
            <w:r w:rsidR="00D25742" w:rsidRPr="001C2235">
              <w:rPr>
                <w:rFonts w:ascii="Arial" w:hAnsi="Arial" w:cs="Arial"/>
                <w:bCs/>
                <w:sz w:val="19"/>
                <w:szCs w:val="19"/>
              </w:rPr>
              <w:t xml:space="preserve"> Caloca, </w:t>
            </w:r>
            <w:proofErr w:type="gramStart"/>
            <w:r w:rsidR="00D25742" w:rsidRPr="001C2235">
              <w:rPr>
                <w:rFonts w:ascii="Arial" w:hAnsi="Arial" w:cs="Arial"/>
                <w:bCs/>
                <w:sz w:val="19"/>
                <w:szCs w:val="19"/>
              </w:rPr>
              <w:t>Secretario Ejecutivo</w:t>
            </w:r>
            <w:proofErr w:type="gramEnd"/>
            <w:r w:rsidR="00D25742" w:rsidRPr="001C2235">
              <w:rPr>
                <w:rFonts w:ascii="Arial" w:hAnsi="Arial" w:cs="Arial"/>
                <w:bCs/>
                <w:sz w:val="19"/>
                <w:szCs w:val="19"/>
              </w:rPr>
              <w:t xml:space="preserve"> Interino del Consejo General del IEE; mediante el cual remite Procedimiento Especial Sancionador identificado con la clave IEE/PES/0</w:t>
            </w:r>
            <w:r w:rsidR="00B570E3" w:rsidRPr="001C2235">
              <w:rPr>
                <w:rFonts w:ascii="Arial" w:hAnsi="Arial" w:cs="Arial"/>
                <w:bCs/>
                <w:sz w:val="19"/>
                <w:szCs w:val="19"/>
              </w:rPr>
              <w:t>25</w:t>
            </w:r>
            <w:r w:rsidR="00D25742" w:rsidRPr="001C2235">
              <w:rPr>
                <w:rFonts w:ascii="Arial" w:hAnsi="Arial" w:cs="Arial"/>
                <w:bCs/>
                <w:sz w:val="19"/>
                <w:szCs w:val="19"/>
              </w:rPr>
              <w:t>/2024</w:t>
            </w:r>
            <w:r w:rsidRPr="001C2235">
              <w:rPr>
                <w:rFonts w:ascii="Arial" w:hAnsi="Arial" w:cs="Arial"/>
                <w:bCs/>
                <w:sz w:val="19"/>
                <w:szCs w:val="19"/>
              </w:rPr>
              <w:t xml:space="preserve">. </w:t>
            </w:r>
          </w:p>
        </w:tc>
        <w:tc>
          <w:tcPr>
            <w:tcW w:w="4438" w:type="dxa"/>
          </w:tcPr>
          <w:p w14:paraId="05351D18" w14:textId="4F965135" w:rsidR="00794ABA" w:rsidRPr="001C2235" w:rsidRDefault="00FD574E" w:rsidP="00CB0D8A">
            <w:pPr>
              <w:spacing w:before="100" w:beforeAutospacing="1" w:after="100" w:afterAutospacing="1" w:line="240" w:lineRule="auto"/>
              <w:jc w:val="both"/>
              <w:rPr>
                <w:rFonts w:ascii="Arial" w:hAnsi="Arial" w:cs="Arial"/>
                <w:bCs/>
                <w:sz w:val="19"/>
                <w:szCs w:val="19"/>
              </w:rPr>
            </w:pPr>
            <w:r w:rsidRPr="001C2235">
              <w:rPr>
                <w:rFonts w:ascii="Arial" w:eastAsia="Times New Roman" w:hAnsi="Arial" w:cs="Arial"/>
                <w:bCs/>
                <w:sz w:val="19"/>
                <w:szCs w:val="19"/>
                <w:lang w:eastAsia="es-MX"/>
              </w:rPr>
              <w:t>Por u</w:t>
            </w:r>
            <w:r w:rsidR="00125789" w:rsidRPr="001C2235">
              <w:rPr>
                <w:rFonts w:ascii="Arial" w:eastAsia="Times New Roman" w:hAnsi="Arial" w:cs="Arial"/>
                <w:bCs/>
                <w:sz w:val="19"/>
                <w:szCs w:val="19"/>
                <w:lang w:eastAsia="es-MX"/>
              </w:rPr>
              <w:t xml:space="preserve">na </w:t>
            </w:r>
            <w:r w:rsidR="00126716">
              <w:rPr>
                <w:rFonts w:ascii="Arial" w:eastAsia="Times New Roman" w:hAnsi="Arial" w:cs="Arial"/>
                <w:bCs/>
                <w:sz w:val="19"/>
                <w:szCs w:val="19"/>
                <w:lang w:eastAsia="es-MX"/>
              </w:rPr>
              <w:t xml:space="preserve">lona </w:t>
            </w:r>
            <w:r w:rsidR="00125789" w:rsidRPr="001C2235">
              <w:rPr>
                <w:rFonts w:ascii="Arial" w:eastAsia="Times New Roman" w:hAnsi="Arial" w:cs="Arial"/>
                <w:bCs/>
                <w:sz w:val="19"/>
                <w:szCs w:val="19"/>
                <w:lang w:eastAsia="es-MX"/>
              </w:rPr>
              <w:t xml:space="preserve">colocada en un inmueble arrendado por el </w:t>
            </w:r>
            <w:r w:rsidR="00EF73EC" w:rsidRPr="001C2235">
              <w:rPr>
                <w:rFonts w:ascii="Arial" w:eastAsia="Times New Roman" w:hAnsi="Arial" w:cs="Arial"/>
                <w:bCs/>
                <w:sz w:val="19"/>
                <w:szCs w:val="19"/>
                <w:lang w:eastAsia="es-MX"/>
              </w:rPr>
              <w:t>Ayuntamiento de San Francisco de los Romo, Aguascalientes, y que se identifica con razón social “Casa Rosa Estatal”, casa encarga</w:t>
            </w:r>
            <w:r w:rsidR="001F0429" w:rsidRPr="001C2235">
              <w:rPr>
                <w:rFonts w:ascii="Arial" w:eastAsia="Times New Roman" w:hAnsi="Arial" w:cs="Arial"/>
                <w:bCs/>
                <w:sz w:val="19"/>
                <w:szCs w:val="19"/>
                <w:lang w:eastAsia="es-MX"/>
              </w:rPr>
              <w:t xml:space="preserve"> (sic)</w:t>
            </w:r>
            <w:r w:rsidR="00EF73EC" w:rsidRPr="001C2235">
              <w:rPr>
                <w:rFonts w:ascii="Arial" w:eastAsia="Times New Roman" w:hAnsi="Arial" w:cs="Arial"/>
                <w:bCs/>
                <w:sz w:val="19"/>
                <w:szCs w:val="19"/>
                <w:lang w:eastAsia="es-MX"/>
              </w:rPr>
              <w:t xml:space="preserve"> de proporcionar servicios encaminados para erradicar la violencia de género, misma</w:t>
            </w:r>
            <w:r w:rsidR="001F0429" w:rsidRPr="001C2235">
              <w:rPr>
                <w:rFonts w:ascii="Arial" w:eastAsia="Times New Roman" w:hAnsi="Arial" w:cs="Arial"/>
                <w:bCs/>
                <w:sz w:val="19"/>
                <w:szCs w:val="19"/>
                <w:lang w:eastAsia="es-MX"/>
              </w:rPr>
              <w:t>s (sic)</w:t>
            </w:r>
            <w:r w:rsidR="00EF73EC" w:rsidRPr="001C2235">
              <w:rPr>
                <w:rFonts w:ascii="Arial" w:eastAsia="Times New Roman" w:hAnsi="Arial" w:cs="Arial"/>
                <w:bCs/>
                <w:sz w:val="19"/>
                <w:szCs w:val="19"/>
                <w:lang w:eastAsia="es-MX"/>
              </w:rPr>
              <w:t xml:space="preserve"> casa </w:t>
            </w:r>
            <w:r w:rsidR="003C6AA4" w:rsidRPr="001C2235">
              <w:rPr>
                <w:rFonts w:ascii="Arial" w:eastAsia="Times New Roman" w:hAnsi="Arial" w:cs="Arial"/>
                <w:bCs/>
                <w:sz w:val="19"/>
                <w:szCs w:val="19"/>
                <w:lang w:eastAsia="es-MX"/>
              </w:rPr>
              <w:t>es un</w:t>
            </w:r>
            <w:r w:rsidR="00EF73EC" w:rsidRPr="001C2235">
              <w:rPr>
                <w:rFonts w:ascii="Arial" w:eastAsia="Times New Roman" w:hAnsi="Arial" w:cs="Arial"/>
                <w:bCs/>
                <w:sz w:val="19"/>
                <w:szCs w:val="19"/>
                <w:lang w:eastAsia="es-MX"/>
              </w:rPr>
              <w:t xml:space="preserve"> convenio de colaboración con el Instituto Aguascalentense de las Mujeres</w:t>
            </w:r>
            <w:r w:rsidR="00556DAD" w:rsidRPr="001C2235">
              <w:rPr>
                <w:rFonts w:ascii="Arial" w:eastAsia="Times New Roman" w:hAnsi="Arial" w:cs="Arial"/>
                <w:bCs/>
                <w:sz w:val="19"/>
                <w:szCs w:val="19"/>
                <w:lang w:eastAsia="es-MX"/>
              </w:rPr>
              <w:t xml:space="preserve">; </w:t>
            </w:r>
            <w:r w:rsidR="00995531" w:rsidRPr="001C2235">
              <w:rPr>
                <w:rFonts w:ascii="Arial" w:eastAsia="Times New Roman" w:hAnsi="Arial" w:cs="Arial"/>
                <w:bCs/>
                <w:sz w:val="19"/>
                <w:szCs w:val="19"/>
                <w:lang w:eastAsia="es-MX"/>
              </w:rPr>
              <w:t>conducta que se le atribuye a la C.</w:t>
            </w:r>
            <w:r w:rsidR="005C5BA1" w:rsidRPr="001C2235">
              <w:rPr>
                <w:rFonts w:ascii="Arial" w:hAnsi="Arial" w:cs="Arial"/>
                <w:bCs/>
                <w:sz w:val="19"/>
                <w:szCs w:val="19"/>
                <w:lang w:eastAsia="es-MX"/>
              </w:rPr>
              <w:t xml:space="preserve"> M</w:t>
            </w:r>
            <w:r w:rsidR="005C5BA1" w:rsidRPr="001C2235">
              <w:rPr>
                <w:rFonts w:ascii="Arial" w:hAnsi="Arial" w:cs="Arial"/>
                <w:bCs/>
                <w:sz w:val="19"/>
                <w:szCs w:val="19"/>
              </w:rPr>
              <w:t>argarita Gallegos Soto, en su calidad de candidata a presidenta municipal del H. Ayuntamiento de San Francisco de los Romo, propuesta por la coalición “</w:t>
            </w:r>
            <w:r w:rsidR="007C4D87">
              <w:rPr>
                <w:rFonts w:ascii="Arial" w:hAnsi="Arial" w:cs="Arial"/>
                <w:bCs/>
                <w:sz w:val="19"/>
                <w:szCs w:val="19"/>
              </w:rPr>
              <w:t>F</w:t>
            </w:r>
            <w:r w:rsidR="005C5BA1" w:rsidRPr="001C2235">
              <w:rPr>
                <w:rFonts w:ascii="Arial" w:hAnsi="Arial" w:cs="Arial"/>
                <w:bCs/>
                <w:sz w:val="19"/>
                <w:szCs w:val="19"/>
              </w:rPr>
              <w:t xml:space="preserve">uerza y </w:t>
            </w:r>
            <w:r w:rsidR="007C4D87">
              <w:rPr>
                <w:rFonts w:ascii="Arial" w:hAnsi="Arial" w:cs="Arial"/>
                <w:bCs/>
                <w:sz w:val="19"/>
                <w:szCs w:val="19"/>
              </w:rPr>
              <w:t>C</w:t>
            </w:r>
            <w:r w:rsidR="005C5BA1" w:rsidRPr="001C2235">
              <w:rPr>
                <w:rFonts w:ascii="Arial" w:hAnsi="Arial" w:cs="Arial"/>
                <w:bCs/>
                <w:sz w:val="19"/>
                <w:szCs w:val="19"/>
              </w:rPr>
              <w:t xml:space="preserve">orazón por Aguascalientes”; al Instituto Aguascalentense de las Mujeres; al Partido Político Acción Nacional; al Partido Político Revolucionario Institucional; y, al Partido Político de la Revolución Democrática por culpa in vigilando. Asimismo, la </w:t>
            </w:r>
            <w:r w:rsidR="00556DAD" w:rsidRPr="001C2235">
              <w:rPr>
                <w:rFonts w:ascii="Arial" w:eastAsia="Times New Roman" w:hAnsi="Arial" w:cs="Arial"/>
                <w:bCs/>
                <w:sz w:val="19"/>
                <w:szCs w:val="19"/>
                <w:lang w:eastAsia="es-MX"/>
              </w:rPr>
              <w:t>utilización de forma negativa de los recursos públicos que vulnera</w:t>
            </w:r>
            <w:r w:rsidR="005C5BA1" w:rsidRPr="001C2235">
              <w:rPr>
                <w:rFonts w:ascii="Arial" w:eastAsia="Times New Roman" w:hAnsi="Arial" w:cs="Arial"/>
                <w:bCs/>
                <w:sz w:val="19"/>
                <w:szCs w:val="19"/>
                <w:lang w:eastAsia="es-MX"/>
              </w:rPr>
              <w:t>n</w:t>
            </w:r>
            <w:r w:rsidR="00556DAD" w:rsidRPr="001C2235">
              <w:rPr>
                <w:rFonts w:ascii="Arial" w:eastAsia="Times New Roman" w:hAnsi="Arial" w:cs="Arial"/>
                <w:bCs/>
                <w:sz w:val="19"/>
                <w:szCs w:val="19"/>
                <w:lang w:eastAsia="es-MX"/>
              </w:rPr>
              <w:t xml:space="preserve"> los principios de </w:t>
            </w:r>
            <w:r w:rsidR="005C5BA1" w:rsidRPr="001C2235">
              <w:rPr>
                <w:rFonts w:ascii="Arial" w:eastAsia="Times New Roman" w:hAnsi="Arial" w:cs="Arial"/>
                <w:bCs/>
                <w:sz w:val="19"/>
                <w:szCs w:val="19"/>
                <w:lang w:eastAsia="es-MX"/>
              </w:rPr>
              <w:t xml:space="preserve">imparcialidad en la contienda y principio de </w:t>
            </w:r>
            <w:r w:rsidR="00556DAD" w:rsidRPr="001C2235">
              <w:rPr>
                <w:rFonts w:ascii="Arial" w:eastAsia="Times New Roman" w:hAnsi="Arial" w:cs="Arial"/>
                <w:bCs/>
                <w:sz w:val="19"/>
                <w:szCs w:val="19"/>
                <w:lang w:eastAsia="es-MX"/>
              </w:rPr>
              <w:t>neutralida</w:t>
            </w:r>
            <w:r w:rsidR="005C5BA1" w:rsidRPr="001C2235">
              <w:rPr>
                <w:rFonts w:ascii="Arial" w:eastAsia="Times New Roman" w:hAnsi="Arial" w:cs="Arial"/>
                <w:bCs/>
                <w:sz w:val="19"/>
                <w:szCs w:val="19"/>
                <w:lang w:eastAsia="es-MX"/>
              </w:rPr>
              <w:t xml:space="preserve">d, los cuales se le atribuyen al H. </w:t>
            </w:r>
            <w:r w:rsidR="005C5BA1" w:rsidRPr="001C2235">
              <w:rPr>
                <w:rFonts w:ascii="Arial" w:eastAsia="Times New Roman" w:hAnsi="Arial" w:cs="Arial"/>
                <w:bCs/>
                <w:sz w:val="19"/>
                <w:szCs w:val="19"/>
                <w:lang w:eastAsia="es-MX"/>
              </w:rPr>
              <w:t>Ayuntamiento de San Francisco de los Romo</w:t>
            </w:r>
            <w:r w:rsidR="005C5BA1" w:rsidRPr="001C2235">
              <w:rPr>
                <w:rFonts w:ascii="Arial" w:eastAsia="Times New Roman" w:hAnsi="Arial" w:cs="Arial"/>
                <w:bCs/>
                <w:sz w:val="19"/>
                <w:szCs w:val="19"/>
                <w:lang w:eastAsia="es-MX"/>
              </w:rPr>
              <w:t>.</w:t>
            </w:r>
          </w:p>
        </w:tc>
      </w:tr>
    </w:tbl>
    <w:p w14:paraId="48BE4F5B" w14:textId="0CAEC9B3"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6A04D1">
        <w:rPr>
          <w:rFonts w:ascii="Arial" w:hAnsi="Arial" w:cs="Arial"/>
          <w:b/>
          <w:bCs/>
          <w:sz w:val="23"/>
          <w:szCs w:val="23"/>
        </w:rPr>
        <w:t>diecinueve</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60EC2DEC"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7D0803">
        <w:rPr>
          <w:rFonts w:ascii="Arial" w:eastAsia="Times New Roman" w:hAnsi="Arial" w:cs="Arial"/>
          <w:b/>
          <w:bCs/>
          <w:sz w:val="23"/>
          <w:szCs w:val="23"/>
          <w:lang w:eastAsia="es-MX"/>
        </w:rPr>
        <w:t>10</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4CCEB6B6"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CB0D8A">
        <w:rPr>
          <w:rFonts w:ascii="Arial" w:eastAsia="Times New Roman" w:hAnsi="Arial" w:cs="Arial"/>
          <w:bCs/>
          <w:sz w:val="23"/>
          <w:szCs w:val="23"/>
          <w:lang w:eastAsia="es-MX"/>
        </w:rPr>
        <w:t xml:space="preserve"> </w:t>
      </w:r>
      <w:r w:rsidR="006A6CC0">
        <w:rPr>
          <w:rFonts w:ascii="Arial" w:eastAsia="Times New Roman" w:hAnsi="Arial" w:cs="Arial"/>
          <w:bCs/>
          <w:sz w:val="23"/>
          <w:szCs w:val="23"/>
          <w:lang w:eastAsia="es-MX"/>
        </w:rPr>
        <w:t>l</w:t>
      </w:r>
      <w:r w:rsidR="00CB0D8A">
        <w:rPr>
          <w:rFonts w:ascii="Arial" w:eastAsia="Times New Roman" w:hAnsi="Arial" w:cs="Arial"/>
          <w:bCs/>
          <w:sz w:val="23"/>
          <w:szCs w:val="23"/>
          <w:lang w:eastAsia="es-MX"/>
        </w:rPr>
        <w:t>a</w:t>
      </w:r>
      <w:r w:rsidR="006A6CC0">
        <w:rPr>
          <w:rFonts w:ascii="Arial" w:eastAsia="Times New Roman" w:hAnsi="Arial" w:cs="Arial"/>
          <w:bCs/>
          <w:sz w:val="23"/>
          <w:szCs w:val="23"/>
          <w:lang w:eastAsia="es-MX"/>
        </w:rPr>
        <w:t xml:space="preserve"> </w:t>
      </w:r>
      <w:r w:rsidR="006A6CC0" w:rsidRPr="006A6CC0">
        <w:rPr>
          <w:rFonts w:ascii="Arial" w:eastAsia="Times New Roman" w:hAnsi="Arial" w:cs="Arial"/>
          <w:b/>
          <w:sz w:val="23"/>
          <w:szCs w:val="23"/>
          <w:lang w:eastAsia="es-MX"/>
        </w:rPr>
        <w:t>Magistrad</w:t>
      </w:r>
      <w:r w:rsidR="00CB0D8A">
        <w:rPr>
          <w:rFonts w:ascii="Arial" w:eastAsia="Times New Roman" w:hAnsi="Arial" w:cs="Arial"/>
          <w:b/>
          <w:sz w:val="23"/>
          <w:szCs w:val="23"/>
          <w:lang w:eastAsia="es-MX"/>
        </w:rPr>
        <w:t>a</w:t>
      </w:r>
      <w:r w:rsidR="005B3DFD">
        <w:rPr>
          <w:rFonts w:ascii="Arial" w:eastAsia="Times New Roman" w:hAnsi="Arial" w:cs="Arial"/>
          <w:b/>
          <w:sz w:val="23"/>
          <w:szCs w:val="23"/>
          <w:lang w:eastAsia="es-MX"/>
        </w:rPr>
        <w:t xml:space="preserve"> </w:t>
      </w:r>
      <w:r w:rsidR="00CB0D8A">
        <w:rPr>
          <w:rFonts w:ascii="Arial" w:eastAsia="Times New Roman" w:hAnsi="Arial" w:cs="Arial"/>
          <w:b/>
          <w:sz w:val="23"/>
          <w:szCs w:val="23"/>
          <w:lang w:eastAsia="es-MX"/>
        </w:rPr>
        <w:t>Laura Hortensia Llamas Hernández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grammar="clean"/>
  <w:defaultTabStop w:val="708"/>
  <w:hyphenationZone w:val="425"/>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D2485"/>
    <w:rsid w:val="000E35F1"/>
    <w:rsid w:val="00113DAE"/>
    <w:rsid w:val="00125789"/>
    <w:rsid w:val="00126716"/>
    <w:rsid w:val="0016122C"/>
    <w:rsid w:val="001677C9"/>
    <w:rsid w:val="00172CA9"/>
    <w:rsid w:val="00183DD5"/>
    <w:rsid w:val="001C2235"/>
    <w:rsid w:val="001C61DD"/>
    <w:rsid w:val="001D67BC"/>
    <w:rsid w:val="001E0B19"/>
    <w:rsid w:val="001E189A"/>
    <w:rsid w:val="001E52FD"/>
    <w:rsid w:val="001E76B5"/>
    <w:rsid w:val="001F0429"/>
    <w:rsid w:val="001F44B3"/>
    <w:rsid w:val="00241E79"/>
    <w:rsid w:val="002529F4"/>
    <w:rsid w:val="00256B2A"/>
    <w:rsid w:val="00262EB4"/>
    <w:rsid w:val="0027301E"/>
    <w:rsid w:val="002E5B8E"/>
    <w:rsid w:val="00313006"/>
    <w:rsid w:val="0031732D"/>
    <w:rsid w:val="00354263"/>
    <w:rsid w:val="003553B5"/>
    <w:rsid w:val="003643AD"/>
    <w:rsid w:val="00380D5F"/>
    <w:rsid w:val="003C6AA4"/>
    <w:rsid w:val="003E043E"/>
    <w:rsid w:val="00425AFB"/>
    <w:rsid w:val="00425D3A"/>
    <w:rsid w:val="00455DAA"/>
    <w:rsid w:val="0047706D"/>
    <w:rsid w:val="004D042B"/>
    <w:rsid w:val="004D2A9C"/>
    <w:rsid w:val="004E5076"/>
    <w:rsid w:val="00505416"/>
    <w:rsid w:val="00553026"/>
    <w:rsid w:val="00556DAD"/>
    <w:rsid w:val="00561412"/>
    <w:rsid w:val="005642C8"/>
    <w:rsid w:val="0057036A"/>
    <w:rsid w:val="005A1D9A"/>
    <w:rsid w:val="005A2DED"/>
    <w:rsid w:val="005B3DFD"/>
    <w:rsid w:val="005C5BA1"/>
    <w:rsid w:val="005C71ED"/>
    <w:rsid w:val="005E7590"/>
    <w:rsid w:val="00631D49"/>
    <w:rsid w:val="006A04D1"/>
    <w:rsid w:val="006A6CC0"/>
    <w:rsid w:val="006C57EA"/>
    <w:rsid w:val="006E0688"/>
    <w:rsid w:val="006F1B0C"/>
    <w:rsid w:val="00704041"/>
    <w:rsid w:val="00751B5B"/>
    <w:rsid w:val="00794ABA"/>
    <w:rsid w:val="007B53C7"/>
    <w:rsid w:val="007C4D87"/>
    <w:rsid w:val="007C5840"/>
    <w:rsid w:val="007D0803"/>
    <w:rsid w:val="007D34F5"/>
    <w:rsid w:val="007F50D3"/>
    <w:rsid w:val="007F71D4"/>
    <w:rsid w:val="00800CE2"/>
    <w:rsid w:val="008455B6"/>
    <w:rsid w:val="00851230"/>
    <w:rsid w:val="00852568"/>
    <w:rsid w:val="00891DD3"/>
    <w:rsid w:val="008B2653"/>
    <w:rsid w:val="008C4FAD"/>
    <w:rsid w:val="008C549E"/>
    <w:rsid w:val="008E12A9"/>
    <w:rsid w:val="0095028D"/>
    <w:rsid w:val="00967223"/>
    <w:rsid w:val="00995531"/>
    <w:rsid w:val="009979B8"/>
    <w:rsid w:val="009C433D"/>
    <w:rsid w:val="009D2049"/>
    <w:rsid w:val="00A251FE"/>
    <w:rsid w:val="00A37419"/>
    <w:rsid w:val="00A45370"/>
    <w:rsid w:val="00A60C9E"/>
    <w:rsid w:val="00A83545"/>
    <w:rsid w:val="00A95356"/>
    <w:rsid w:val="00AA3CAA"/>
    <w:rsid w:val="00AB50A8"/>
    <w:rsid w:val="00AD17AD"/>
    <w:rsid w:val="00AF4791"/>
    <w:rsid w:val="00AF519C"/>
    <w:rsid w:val="00B02831"/>
    <w:rsid w:val="00B11EB5"/>
    <w:rsid w:val="00B2019C"/>
    <w:rsid w:val="00B228F6"/>
    <w:rsid w:val="00B570E3"/>
    <w:rsid w:val="00B66CEF"/>
    <w:rsid w:val="00B82A9B"/>
    <w:rsid w:val="00BA6FDE"/>
    <w:rsid w:val="00BB4B50"/>
    <w:rsid w:val="00BE17B2"/>
    <w:rsid w:val="00C03FA4"/>
    <w:rsid w:val="00C0512A"/>
    <w:rsid w:val="00C13CD4"/>
    <w:rsid w:val="00C35304"/>
    <w:rsid w:val="00C507AE"/>
    <w:rsid w:val="00C6669B"/>
    <w:rsid w:val="00C72DB1"/>
    <w:rsid w:val="00CB0D8A"/>
    <w:rsid w:val="00CC2F5C"/>
    <w:rsid w:val="00CD5685"/>
    <w:rsid w:val="00CE08EC"/>
    <w:rsid w:val="00CE50EB"/>
    <w:rsid w:val="00CF0FCA"/>
    <w:rsid w:val="00CF37E0"/>
    <w:rsid w:val="00D17E53"/>
    <w:rsid w:val="00D25742"/>
    <w:rsid w:val="00D333EB"/>
    <w:rsid w:val="00D46DCC"/>
    <w:rsid w:val="00D608D9"/>
    <w:rsid w:val="00D72169"/>
    <w:rsid w:val="00D80A7C"/>
    <w:rsid w:val="00DB4570"/>
    <w:rsid w:val="00DD3135"/>
    <w:rsid w:val="00DE1DA8"/>
    <w:rsid w:val="00DE2E9E"/>
    <w:rsid w:val="00DF5763"/>
    <w:rsid w:val="00E1627B"/>
    <w:rsid w:val="00E468A4"/>
    <w:rsid w:val="00E575AE"/>
    <w:rsid w:val="00E57E79"/>
    <w:rsid w:val="00EA7BA3"/>
    <w:rsid w:val="00EB06BA"/>
    <w:rsid w:val="00EB0830"/>
    <w:rsid w:val="00EE3F65"/>
    <w:rsid w:val="00EF73EC"/>
    <w:rsid w:val="00F25876"/>
    <w:rsid w:val="00F72ECE"/>
    <w:rsid w:val="00F7746C"/>
    <w:rsid w:val="00F85CBF"/>
    <w:rsid w:val="00FB3FB5"/>
    <w:rsid w:val="00FD57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Pages>
  <Words>580</Words>
  <Characters>3195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214</cp:revision>
  <cp:lastPrinted>2024-05-19T22:05:00Z</cp:lastPrinted>
  <dcterms:created xsi:type="dcterms:W3CDTF">2023-03-27T21:33:00Z</dcterms:created>
  <dcterms:modified xsi:type="dcterms:W3CDTF">2024-05-19T22:06:00Z</dcterms:modified>
</cp:coreProperties>
</file>