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2309495</wp:posOffset>
                </wp:positionH>
                <wp:positionV relativeFrom="paragraph">
                  <wp:posOffset>0</wp:posOffset>
                </wp:positionV>
                <wp:extent cx="3474720" cy="221678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21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Resolución del 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190175" w:rsidRPr="004A3BE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90175" w:rsidRPr="004A3BE5">
                              <w:rPr>
                                <w:rFonts w:ascii="Arial" w:hAnsi="Arial" w:cs="Arial"/>
                              </w:rPr>
                              <w:t>Lic. Eloy Ruíz Carrillo, representante propietario</w:t>
                            </w:r>
                            <w:r w:rsidR="004A3BE5" w:rsidRPr="004A3BE5">
                              <w:rPr>
                                <w:rFonts w:ascii="Arial" w:hAnsi="Arial" w:cs="Arial"/>
                              </w:rPr>
                              <w:t xml:space="preserve"> del partido político MORENA</w:t>
                            </w:r>
                            <w:r w:rsidR="0019088A">
                              <w:rPr>
                                <w:rFonts w:ascii="Arial" w:hAnsi="Arial" w:cs="Arial"/>
                              </w:rPr>
                              <w:t xml:space="preserve"> ante el CG del IEE de Aguascalientes.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A3BE5" w:rsidRPr="004A3BE5">
                              <w:rPr>
                                <w:rFonts w:ascii="Arial" w:hAnsi="Arial" w:cs="Arial"/>
                              </w:rPr>
                              <w:t>Partido Acción Nacional y María Teresa Jiménez Esquivel, candidata a la alcaldía de Aguascalientes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85pt;margin-top:0;width:273.6pt;height:17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Resolución del 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190175" w:rsidRPr="004A3BE5">
                        <w:rPr>
                          <w:rFonts w:ascii="Arial" w:hAnsi="Arial" w:cs="Arial"/>
                        </w:rPr>
                        <w:t>2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190175" w:rsidRPr="004A3BE5">
                        <w:rPr>
                          <w:rFonts w:ascii="Arial" w:hAnsi="Arial" w:cs="Arial"/>
                        </w:rPr>
                        <w:t>Lic. Eloy Ruíz Carrillo, representante propietario</w:t>
                      </w:r>
                      <w:r w:rsidR="004A3BE5" w:rsidRPr="004A3BE5">
                        <w:rPr>
                          <w:rFonts w:ascii="Arial" w:hAnsi="Arial" w:cs="Arial"/>
                        </w:rPr>
                        <w:t xml:space="preserve"> del partido político MORENA</w:t>
                      </w:r>
                      <w:r w:rsidR="0019088A">
                        <w:rPr>
                          <w:rFonts w:ascii="Arial" w:hAnsi="Arial" w:cs="Arial"/>
                        </w:rPr>
                        <w:t xml:space="preserve"> ante el CG del IEE de Aguascalientes.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4A3BE5" w:rsidRPr="004A3BE5">
                        <w:rPr>
                          <w:rFonts w:ascii="Arial" w:hAnsi="Arial" w:cs="Arial"/>
                        </w:rPr>
                        <w:t>Partido Acción Nacional y María Teresa Jiménez Esquivel, candidata a la alcaldía de Aguascalientes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28754F" w:rsidRPr="004A3BE5" w:rsidRDefault="0028754F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bookmarkStart w:id="0" w:name="_GoBack"/>
      <w:bookmarkEnd w:id="0"/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1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2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501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2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catorce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4A3BE5" w:rsidRPr="004A3BE5">
        <w:rPr>
          <w:rFonts w:ascii="Arial" w:hAnsi="Arial" w:cs="Arial"/>
        </w:rPr>
        <w:t>catorce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2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la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Magistrada</w:t>
      </w:r>
      <w:r w:rsidR="001D5F26" w:rsidRPr="004A3BE5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D1A7E" w:rsidRPr="004A3BE5" w:rsidRDefault="007D1A7E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8B485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A46BD3" w:rsidRDefault="00740B55" w:rsidP="00B454EB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  <w:p w:rsidR="00740B55" w:rsidRDefault="00740B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5F6C"/>
    <w:rsid w:val="002F4BC2"/>
    <w:rsid w:val="002F61C8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34609"/>
    <w:rsid w:val="00436485"/>
    <w:rsid w:val="00451C61"/>
    <w:rsid w:val="00470A40"/>
    <w:rsid w:val="004754EA"/>
    <w:rsid w:val="00484CFA"/>
    <w:rsid w:val="004865BC"/>
    <w:rsid w:val="00487600"/>
    <w:rsid w:val="0048767A"/>
    <w:rsid w:val="004919BA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6B99"/>
    <w:rsid w:val="00740B55"/>
    <w:rsid w:val="00773A25"/>
    <w:rsid w:val="00785AEF"/>
    <w:rsid w:val="00797F14"/>
    <w:rsid w:val="007A3C14"/>
    <w:rsid w:val="007B7C89"/>
    <w:rsid w:val="007C4839"/>
    <w:rsid w:val="007C7195"/>
    <w:rsid w:val="007C7A8A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6702"/>
    <w:rsid w:val="00BC6731"/>
    <w:rsid w:val="00C01C94"/>
    <w:rsid w:val="00C118F5"/>
    <w:rsid w:val="00C249EB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5A5C"/>
    <w:rsid w:val="00E66168"/>
    <w:rsid w:val="00E84296"/>
    <w:rsid w:val="00E84BFF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2E7008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5</cp:revision>
  <cp:lastPrinted>2019-05-14T18:04:00Z</cp:lastPrinted>
  <dcterms:created xsi:type="dcterms:W3CDTF">2019-03-17T20:58:00Z</dcterms:created>
  <dcterms:modified xsi:type="dcterms:W3CDTF">2019-05-14T18:04:00Z</dcterms:modified>
</cp:coreProperties>
</file>